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4AF91E" w14:textId="48B38248" w:rsidR="000D04FB" w:rsidRPr="007D5BAA" w:rsidRDefault="004C1A95" w:rsidP="000D04FB">
      <w:pPr>
        <w:pStyle w:val="Body"/>
        <w:tabs>
          <w:tab w:val="left" w:pos="4965"/>
        </w:tabs>
        <w:spacing w:after="0" w:line="240" w:lineRule="auto"/>
        <w:contextualSpacing/>
        <w:jc w:val="center"/>
        <w:rPr>
          <w:b/>
          <w:bCs/>
        </w:rPr>
      </w:pPr>
      <w:bookmarkStart w:id="0" w:name="_Hlk518887670"/>
      <w:r>
        <w:rPr>
          <w:b/>
          <w:bCs/>
        </w:rPr>
        <w:t>Human Impacts on Coastal Ecosystems Lab</w:t>
      </w:r>
    </w:p>
    <w:p w14:paraId="4D43E4D1" w14:textId="77777777" w:rsidR="000D04FB" w:rsidRPr="007D5BAA" w:rsidRDefault="000D04FB" w:rsidP="000D04FB">
      <w:pPr>
        <w:pStyle w:val="Body"/>
        <w:tabs>
          <w:tab w:val="left" w:pos="4965"/>
        </w:tabs>
        <w:spacing w:after="0" w:line="240" w:lineRule="auto"/>
        <w:contextualSpacing/>
        <w:jc w:val="center"/>
        <w:rPr>
          <w:i/>
          <w:iCs/>
        </w:rPr>
      </w:pPr>
      <w:r>
        <w:rPr>
          <w:i/>
          <w:iCs/>
        </w:rPr>
        <w:t>Overview</w:t>
      </w:r>
    </w:p>
    <w:bookmarkEnd w:id="0"/>
    <w:p w14:paraId="40ADF593" w14:textId="77777777" w:rsidR="000D04FB" w:rsidRPr="007D5BAA" w:rsidRDefault="000D04FB" w:rsidP="000D04FB">
      <w:pPr>
        <w:pStyle w:val="Body"/>
        <w:tabs>
          <w:tab w:val="left" w:pos="4965"/>
        </w:tabs>
        <w:spacing w:after="0" w:line="240" w:lineRule="auto"/>
        <w:contextualSpacing/>
        <w:jc w:val="center"/>
        <w:rPr>
          <w:b/>
          <w:bCs/>
        </w:rPr>
      </w:pPr>
    </w:p>
    <w:p w14:paraId="6CB2E576" w14:textId="4F96CA23" w:rsidR="000D04FB" w:rsidRPr="004C1A95" w:rsidRDefault="000D04FB" w:rsidP="000D04FB">
      <w:pPr>
        <w:pStyle w:val="Default"/>
        <w:contextualSpacing/>
        <w:rPr>
          <w:rFonts w:ascii="Calibri" w:hAnsi="Calibri" w:cs="Calibri"/>
          <w:color w:val="auto"/>
        </w:rPr>
      </w:pPr>
      <w:r w:rsidRPr="007C20C4">
        <w:rPr>
          <w:rFonts w:ascii="Calibri" w:hAnsi="Calibri" w:cs="Calibri"/>
          <w:b/>
          <w:bCs/>
          <w:color w:val="auto"/>
          <w:u w:color="000000"/>
        </w:rPr>
        <w:t xml:space="preserve">Time: </w:t>
      </w:r>
      <w:r w:rsidR="004C1A95">
        <w:rPr>
          <w:rFonts w:ascii="Calibri" w:hAnsi="Calibri" w:cs="Calibri"/>
          <w:color w:val="auto"/>
          <w:u w:color="000000"/>
        </w:rPr>
        <w:t>2 hours</w:t>
      </w:r>
    </w:p>
    <w:p w14:paraId="2619D0A3" w14:textId="14D12BA8" w:rsidR="000D04FB" w:rsidRPr="004C1A95" w:rsidRDefault="000D04FB" w:rsidP="000D04FB">
      <w:pPr>
        <w:pStyle w:val="Default"/>
        <w:contextualSpacing/>
        <w:rPr>
          <w:rFonts w:ascii="Calibri" w:hAnsi="Calibri" w:cs="Calibri"/>
          <w:color w:val="auto"/>
        </w:rPr>
      </w:pPr>
      <w:r w:rsidRPr="007C20C4">
        <w:rPr>
          <w:rFonts w:ascii="Calibri" w:hAnsi="Calibri" w:cs="Calibri"/>
          <w:b/>
          <w:bCs/>
          <w:color w:val="auto"/>
          <w:u w:color="000000"/>
        </w:rPr>
        <w:t xml:space="preserve">Group Size: </w:t>
      </w:r>
      <w:r w:rsidR="004C1A95">
        <w:rPr>
          <w:rFonts w:ascii="Calibri" w:hAnsi="Calibri" w:cs="Calibri"/>
          <w:color w:val="auto"/>
          <w:u w:color="000000"/>
        </w:rPr>
        <w:t>Up to 45 participants</w:t>
      </w:r>
    </w:p>
    <w:p w14:paraId="4765BEED" w14:textId="27066497" w:rsidR="000D04FB" w:rsidRPr="004C1A95" w:rsidRDefault="000D04FB" w:rsidP="000D04FB">
      <w:pPr>
        <w:pStyle w:val="Default"/>
        <w:contextualSpacing/>
        <w:rPr>
          <w:rFonts w:ascii="Calibri" w:hAnsi="Calibri" w:cs="Calibri"/>
          <w:color w:val="auto"/>
        </w:rPr>
      </w:pPr>
      <w:r w:rsidRPr="007C20C4">
        <w:rPr>
          <w:rFonts w:ascii="Calibri" w:hAnsi="Calibri" w:cs="Calibri"/>
          <w:b/>
          <w:bCs/>
          <w:color w:val="auto"/>
          <w:u w:color="000000"/>
        </w:rPr>
        <w:t xml:space="preserve">Grade Levels: </w:t>
      </w:r>
      <w:r w:rsidR="004C1A95">
        <w:rPr>
          <w:rFonts w:ascii="Calibri" w:hAnsi="Calibri" w:cs="Calibri"/>
          <w:color w:val="auto"/>
          <w:u w:color="000000"/>
        </w:rPr>
        <w:t>9</w:t>
      </w:r>
      <w:r w:rsidR="004C1A95" w:rsidRPr="004C1A95">
        <w:rPr>
          <w:rFonts w:ascii="Calibri" w:hAnsi="Calibri" w:cs="Calibri"/>
          <w:color w:val="auto"/>
          <w:u w:color="000000"/>
          <w:vertAlign w:val="superscript"/>
        </w:rPr>
        <w:t>th</w:t>
      </w:r>
      <w:r w:rsidR="004C1A95">
        <w:rPr>
          <w:rFonts w:ascii="Calibri" w:hAnsi="Calibri" w:cs="Calibri"/>
          <w:color w:val="auto"/>
          <w:u w:color="000000"/>
        </w:rPr>
        <w:t xml:space="preserve"> Grade – Community College </w:t>
      </w:r>
    </w:p>
    <w:p w14:paraId="255A6F67" w14:textId="420A4D65" w:rsidR="000D04FB" w:rsidRPr="007C20C4" w:rsidRDefault="000D04FB" w:rsidP="000D04FB">
      <w:pPr>
        <w:pStyle w:val="Default"/>
        <w:contextualSpacing/>
        <w:rPr>
          <w:rFonts w:ascii="Calibri" w:hAnsi="Calibri" w:cs="Calibri"/>
          <w:color w:val="auto"/>
          <w:u w:color="000000"/>
        </w:rPr>
      </w:pPr>
      <w:r w:rsidRPr="007C20C4">
        <w:rPr>
          <w:rFonts w:ascii="Calibri" w:hAnsi="Calibri" w:cs="Calibri"/>
          <w:b/>
          <w:bCs/>
          <w:color w:val="auto"/>
          <w:u w:color="000000"/>
        </w:rPr>
        <w:t>Location:</w:t>
      </w:r>
      <w:r w:rsidRPr="007C20C4">
        <w:rPr>
          <w:rFonts w:ascii="Calibri" w:hAnsi="Calibri" w:cs="Calibri"/>
          <w:color w:val="auto"/>
          <w:u w:color="000000"/>
        </w:rPr>
        <w:t xml:space="preserve"> </w:t>
      </w:r>
      <w:r w:rsidR="004C1A95">
        <w:rPr>
          <w:rFonts w:ascii="Calibri" w:hAnsi="Calibri" w:cs="Calibri"/>
          <w:color w:val="auto"/>
          <w:u w:color="000000"/>
        </w:rPr>
        <w:t>At Sea and Maddie James Seaside Learning Center (MJSLC)</w:t>
      </w:r>
    </w:p>
    <w:p w14:paraId="19708C13" w14:textId="77777777" w:rsidR="000D04FB" w:rsidRPr="007C20C4" w:rsidRDefault="000D04FB" w:rsidP="000D04FB">
      <w:pPr>
        <w:pStyle w:val="Body"/>
        <w:tabs>
          <w:tab w:val="left" w:pos="4965"/>
        </w:tabs>
        <w:spacing w:after="0" w:line="240" w:lineRule="auto"/>
        <w:contextualSpacing/>
        <w:rPr>
          <w:color w:val="auto"/>
        </w:rPr>
      </w:pPr>
    </w:p>
    <w:p w14:paraId="0DBA7D96" w14:textId="77777777" w:rsidR="000D04FB" w:rsidRPr="007C20C4" w:rsidRDefault="000D04FB" w:rsidP="000D04FB">
      <w:pPr>
        <w:pStyle w:val="Body"/>
        <w:shd w:val="clear" w:color="auto" w:fill="002060"/>
        <w:spacing w:after="0" w:line="240" w:lineRule="auto"/>
        <w:contextualSpacing/>
        <w:rPr>
          <w:color w:val="auto"/>
        </w:rPr>
      </w:pPr>
      <w:r w:rsidRPr="007C20C4">
        <w:rPr>
          <w:b/>
          <w:bCs/>
          <w:color w:val="auto"/>
        </w:rPr>
        <w:t>PROGRAM DESCRIPTION</w:t>
      </w:r>
    </w:p>
    <w:p w14:paraId="75ACB6E0" w14:textId="2047FC93" w:rsidR="000D04FB" w:rsidRDefault="000D04FB" w:rsidP="000D04FB">
      <w:pPr>
        <w:pStyle w:val="BodyText"/>
        <w:rPr>
          <w:rFonts w:ascii="Calibri" w:hAnsi="Calibri" w:cs="Calibri"/>
          <w:iCs/>
          <w:sz w:val="12"/>
          <w:szCs w:val="12"/>
        </w:rPr>
      </w:pPr>
    </w:p>
    <w:p w14:paraId="04B167ED" w14:textId="2AD4412C" w:rsidR="004C1A95" w:rsidRPr="004C1A95" w:rsidRDefault="004C1A95" w:rsidP="000D04FB">
      <w:pPr>
        <w:pStyle w:val="BodyText"/>
        <w:rPr>
          <w:rFonts w:asciiTheme="minorHAnsi" w:hAnsiTheme="minorHAnsi" w:cstheme="minorHAnsi"/>
          <w:color w:val="000000"/>
          <w:sz w:val="22"/>
          <w:szCs w:val="22"/>
        </w:rPr>
      </w:pPr>
      <w:r w:rsidRPr="004C1A95">
        <w:rPr>
          <w:rFonts w:asciiTheme="minorHAnsi" w:hAnsiTheme="minorHAnsi" w:cstheme="minorHAnsi"/>
          <w:color w:val="000000"/>
          <w:sz w:val="22"/>
          <w:szCs w:val="22"/>
        </w:rPr>
        <w:t xml:space="preserve">During our </w:t>
      </w:r>
      <w:r w:rsidRPr="004C1A95">
        <w:rPr>
          <w:rFonts w:asciiTheme="minorHAnsi" w:hAnsiTheme="minorHAnsi" w:cstheme="minorHAnsi"/>
          <w:b/>
          <w:bCs/>
          <w:color w:val="000000"/>
          <w:sz w:val="22"/>
          <w:szCs w:val="22"/>
        </w:rPr>
        <w:t>Human Impacts on Coastal Ecosystems Lab</w:t>
      </w:r>
      <w:r w:rsidRPr="004C1A95">
        <w:rPr>
          <w:rFonts w:asciiTheme="minorHAnsi" w:hAnsiTheme="minorHAnsi" w:cstheme="minorHAnsi"/>
          <w:color w:val="000000"/>
          <w:sz w:val="22"/>
          <w:szCs w:val="22"/>
        </w:rPr>
        <w:t xml:space="preserve"> program students will investigate human effects on our local marine ecosystems. The lab includes a closer look at ocean imbalance with an emphasis on eutrophication in the ocean. Students will examine fouling plates to distinguish native, non-native and invasive species in the Dana Point harbor. Students will participate in a fish necropsy where they will study specific organs to determine if the fish could have been negatively impacted by its environment. Students will use scientific tools including water</w:t>
      </w:r>
      <w:r w:rsidR="00C200EB">
        <w:rPr>
          <w:rFonts w:asciiTheme="minorHAnsi" w:hAnsiTheme="minorHAnsi" w:cstheme="minorHAnsi"/>
          <w:color w:val="000000"/>
          <w:sz w:val="22"/>
          <w:szCs w:val="22"/>
        </w:rPr>
        <w:t xml:space="preserve"> quality probes, </w:t>
      </w:r>
      <w:r w:rsidRPr="004C1A95">
        <w:rPr>
          <w:rFonts w:asciiTheme="minorHAnsi" w:hAnsiTheme="minorHAnsi" w:cstheme="minorHAnsi"/>
          <w:color w:val="000000"/>
          <w:sz w:val="22"/>
          <w:szCs w:val="22"/>
        </w:rPr>
        <w:t>quadrats</w:t>
      </w:r>
      <w:r w:rsidR="00C200EB">
        <w:rPr>
          <w:rFonts w:asciiTheme="minorHAnsi" w:hAnsiTheme="minorHAnsi" w:cstheme="minorHAnsi"/>
          <w:color w:val="000000"/>
          <w:sz w:val="22"/>
          <w:szCs w:val="22"/>
        </w:rPr>
        <w:t>,</w:t>
      </w:r>
      <w:r w:rsidRPr="004C1A95">
        <w:rPr>
          <w:rFonts w:asciiTheme="minorHAnsi" w:hAnsiTheme="minorHAnsi" w:cstheme="minorHAnsi"/>
          <w:color w:val="000000"/>
          <w:sz w:val="22"/>
          <w:szCs w:val="22"/>
        </w:rPr>
        <w:t xml:space="preserve"> and microscopes to determine the magnitude of ecological disturbance on our coastline due to hu</w:t>
      </w:r>
      <w:r w:rsidR="00C200EB">
        <w:rPr>
          <w:rFonts w:asciiTheme="minorHAnsi" w:hAnsiTheme="minorHAnsi" w:cstheme="minorHAnsi"/>
          <w:color w:val="000000"/>
          <w:sz w:val="22"/>
          <w:szCs w:val="22"/>
        </w:rPr>
        <w:t>mans. The outcome of this program</w:t>
      </w:r>
      <w:r w:rsidRPr="004C1A95">
        <w:rPr>
          <w:rFonts w:asciiTheme="minorHAnsi" w:hAnsiTheme="minorHAnsi" w:cstheme="minorHAnsi"/>
          <w:color w:val="000000"/>
          <w:sz w:val="22"/>
          <w:szCs w:val="22"/>
        </w:rPr>
        <w:t xml:space="preserve"> is directed towards empowering students to use their deeper knowledge of potential human impacts on the environment to design and advocate for improvements that impact coastal ecosystems.</w:t>
      </w:r>
    </w:p>
    <w:p w14:paraId="7820C7A4" w14:textId="77777777" w:rsidR="004C1A95" w:rsidRPr="00D2582E" w:rsidRDefault="004C1A95" w:rsidP="000D04FB">
      <w:pPr>
        <w:pStyle w:val="BodyText"/>
        <w:rPr>
          <w:rFonts w:ascii="Calibri" w:hAnsi="Calibri" w:cs="Calibri"/>
          <w:iCs/>
          <w:sz w:val="12"/>
          <w:szCs w:val="12"/>
        </w:rPr>
      </w:pPr>
    </w:p>
    <w:p w14:paraId="7DF0A250" w14:textId="77777777" w:rsidR="000D04FB" w:rsidRPr="00881448" w:rsidRDefault="000D04FB" w:rsidP="000D04FB">
      <w:pPr>
        <w:pStyle w:val="Body"/>
        <w:keepNext/>
        <w:shd w:val="clear" w:color="auto" w:fill="002060"/>
        <w:spacing w:after="0" w:line="240" w:lineRule="auto"/>
        <w:contextualSpacing/>
        <w:outlineLvl w:val="0"/>
        <w:rPr>
          <w:iCs/>
          <w:color w:val="auto"/>
        </w:rPr>
      </w:pPr>
      <w:r w:rsidRPr="00881448">
        <w:rPr>
          <w:b/>
          <w:bCs/>
          <w:iCs/>
          <w:color w:val="auto"/>
          <w:lang w:val="de-DE"/>
        </w:rPr>
        <w:t>INTRODUCTION</w:t>
      </w:r>
    </w:p>
    <w:p w14:paraId="138FC97B" w14:textId="37F5AF0F" w:rsidR="000D04FB" w:rsidRDefault="000D04FB" w:rsidP="000D04FB">
      <w:pPr>
        <w:pStyle w:val="BodyText"/>
        <w:rPr>
          <w:rFonts w:ascii="Calibri" w:hAnsi="Calibri" w:cs="Calibri"/>
          <w:iCs/>
          <w:sz w:val="22"/>
          <w:szCs w:val="22"/>
        </w:rPr>
      </w:pPr>
    </w:p>
    <w:p w14:paraId="7B7FC2E0" w14:textId="77777777" w:rsidR="00A973F4" w:rsidRPr="00A973F4" w:rsidRDefault="00A973F4" w:rsidP="00A973F4">
      <w:pPr>
        <w:pStyle w:val="BodyText"/>
        <w:rPr>
          <w:rFonts w:asciiTheme="minorHAnsi" w:hAnsiTheme="minorHAnsi" w:cstheme="minorHAnsi"/>
          <w:iCs/>
          <w:sz w:val="22"/>
          <w:szCs w:val="22"/>
        </w:rPr>
      </w:pPr>
      <w:r w:rsidRPr="00A973F4">
        <w:rPr>
          <w:rFonts w:asciiTheme="minorHAnsi" w:hAnsiTheme="minorHAnsi" w:cstheme="minorHAnsi"/>
          <w:iCs/>
          <w:sz w:val="22"/>
          <w:szCs w:val="22"/>
        </w:rPr>
        <w:t>If the group is even a few minutes late it must be shortened.  Stations should start no more than 15 minutes after the program start time, so shorten introduction as needed.  If they are more than 15 minutes late in arriving, you will need to do this in 5 minutes and shorten stations as required to finish on time. You may even need to divide groups right away and do your own brief introduction with your group</w:t>
      </w:r>
      <w:r w:rsidRPr="00A973F4">
        <w:rPr>
          <w:rFonts w:asciiTheme="minorHAnsi" w:hAnsiTheme="minorHAnsi" w:cstheme="minorHAnsi"/>
          <w:i/>
          <w:sz w:val="22"/>
          <w:szCs w:val="22"/>
        </w:rPr>
        <w:t>.</w:t>
      </w:r>
      <w:r w:rsidRPr="00A973F4">
        <w:rPr>
          <w:rFonts w:asciiTheme="minorHAnsi" w:hAnsiTheme="minorHAnsi" w:cstheme="minorHAnsi"/>
          <w:iCs/>
          <w:sz w:val="22"/>
          <w:szCs w:val="22"/>
        </w:rPr>
        <w:t xml:space="preserve"> </w:t>
      </w:r>
    </w:p>
    <w:p w14:paraId="6F640295" w14:textId="77777777" w:rsidR="00A973F4" w:rsidRPr="00A973F4" w:rsidRDefault="00A973F4" w:rsidP="00A973F4">
      <w:pPr>
        <w:pStyle w:val="BodyText"/>
        <w:rPr>
          <w:rFonts w:asciiTheme="minorHAnsi" w:hAnsiTheme="minorHAnsi" w:cstheme="minorHAnsi"/>
          <w:iCs/>
          <w:sz w:val="22"/>
          <w:szCs w:val="22"/>
        </w:rPr>
      </w:pPr>
      <w:bookmarkStart w:id="1" w:name="_Hlk27380405"/>
      <w:r w:rsidRPr="00A973F4">
        <w:rPr>
          <w:rFonts w:asciiTheme="minorHAnsi" w:hAnsiTheme="minorHAnsi" w:cstheme="minorHAnsi"/>
          <w:iCs/>
          <w:sz w:val="22"/>
          <w:szCs w:val="22"/>
        </w:rPr>
        <w:t xml:space="preserve">While one instructor is giving the intro, another instructor needs to group up the chaperones and give a chaperone talk. </w:t>
      </w:r>
    </w:p>
    <w:bookmarkEnd w:id="1"/>
    <w:p w14:paraId="0216E791" w14:textId="77777777" w:rsidR="00A973F4" w:rsidRPr="00A973F4" w:rsidRDefault="00A973F4" w:rsidP="00A973F4">
      <w:pPr>
        <w:pStyle w:val="BodyText"/>
        <w:rPr>
          <w:rFonts w:asciiTheme="minorHAnsi" w:hAnsiTheme="minorHAnsi" w:cstheme="minorHAnsi"/>
          <w:b/>
          <w:iCs/>
          <w:sz w:val="22"/>
          <w:szCs w:val="22"/>
        </w:rPr>
      </w:pPr>
      <w:r w:rsidRPr="00A973F4">
        <w:rPr>
          <w:rFonts w:asciiTheme="minorHAnsi" w:hAnsiTheme="minorHAnsi" w:cstheme="minorHAnsi"/>
          <w:b/>
          <w:iCs/>
          <w:sz w:val="22"/>
          <w:szCs w:val="22"/>
        </w:rPr>
        <w:t xml:space="preserve">Introduction: </w:t>
      </w:r>
    </w:p>
    <w:p w14:paraId="6749B594" w14:textId="43D793DF" w:rsidR="00A973F4" w:rsidRPr="00A973F4" w:rsidRDefault="00A973F4" w:rsidP="00A973F4">
      <w:pPr>
        <w:pStyle w:val="BodyText"/>
        <w:rPr>
          <w:rFonts w:asciiTheme="minorHAnsi" w:hAnsiTheme="minorHAnsi" w:cstheme="minorHAnsi"/>
          <w:sz w:val="22"/>
          <w:szCs w:val="22"/>
        </w:rPr>
      </w:pPr>
      <w:r w:rsidRPr="00A973F4">
        <w:rPr>
          <w:rFonts w:asciiTheme="minorHAnsi" w:hAnsiTheme="minorHAnsi" w:cstheme="minorHAnsi"/>
          <w:sz w:val="22"/>
          <w:szCs w:val="22"/>
        </w:rPr>
        <w:t>Welcome to the Ocean Institute. Introduce self and instructors.</w:t>
      </w:r>
    </w:p>
    <w:p w14:paraId="4050BC8F" w14:textId="3CDA22DE" w:rsidR="00A973F4" w:rsidRPr="00A973F4" w:rsidRDefault="00A973F4" w:rsidP="00A973F4">
      <w:pPr>
        <w:pStyle w:val="BodyText"/>
        <w:rPr>
          <w:rFonts w:asciiTheme="minorHAnsi" w:hAnsiTheme="minorHAnsi" w:cstheme="minorHAnsi"/>
          <w:sz w:val="22"/>
          <w:szCs w:val="22"/>
        </w:rPr>
      </w:pPr>
      <w:r w:rsidRPr="00A973F4">
        <w:rPr>
          <w:rFonts w:asciiTheme="minorHAnsi" w:hAnsiTheme="minorHAnsi" w:cstheme="minorHAnsi"/>
          <w:sz w:val="22"/>
          <w:szCs w:val="22"/>
        </w:rPr>
        <w:t xml:space="preserve">Today we will be focusing on Human Impacts on Coastal Ecosystems. The purpose of your field trip is to expose you to some of the processes scientists are currently using to monitor the health of our coast lines. You will be helping us with real on-going research projects that the Ocean Institute participates in collaboration with the Smithsonian Institute, Scripps, and the California Department of Health. </w:t>
      </w:r>
    </w:p>
    <w:p w14:paraId="17786C34" w14:textId="0F7953E0" w:rsidR="00A973F4" w:rsidRDefault="00A973F4" w:rsidP="00A973F4">
      <w:pPr>
        <w:pStyle w:val="BodyText"/>
        <w:rPr>
          <w:rFonts w:asciiTheme="minorHAnsi" w:hAnsiTheme="minorHAnsi" w:cstheme="minorHAnsi"/>
          <w:sz w:val="22"/>
          <w:szCs w:val="22"/>
        </w:rPr>
      </w:pPr>
      <w:r w:rsidRPr="00A973F4">
        <w:rPr>
          <w:rFonts w:asciiTheme="minorHAnsi" w:hAnsiTheme="minorHAnsi" w:cstheme="minorHAnsi"/>
          <w:sz w:val="22"/>
          <w:szCs w:val="22"/>
        </w:rPr>
        <w:t>When you hear about “human impacts” on the environment, what do you think of? (Instructors may be able to gain an idea of students’ level of background knowledge from the answers they provide.) Today we will be investigating human impacts specifically on our coastal ecosystems. You will be participating in research being done along the West Coast</w:t>
      </w:r>
      <w:r>
        <w:rPr>
          <w:rFonts w:asciiTheme="minorHAnsi" w:hAnsiTheme="minorHAnsi" w:cstheme="minorHAnsi"/>
          <w:sz w:val="22"/>
          <w:szCs w:val="22"/>
        </w:rPr>
        <w:t xml:space="preserve">. </w:t>
      </w:r>
      <w:r w:rsidRPr="00A973F4">
        <w:rPr>
          <w:rFonts w:asciiTheme="minorHAnsi" w:hAnsiTheme="minorHAnsi" w:cstheme="minorHAnsi"/>
          <w:sz w:val="22"/>
          <w:szCs w:val="22"/>
        </w:rPr>
        <w:t>You’ll be rotating through three different research stations: a fish necropsy, water chemistry and jelly biology, and a study of invasive species in our harbor. At the end of our lab we’ll meet again as a group to discuss your findings and what that means for the future of our coasts.</w:t>
      </w:r>
    </w:p>
    <w:p w14:paraId="50801CC1" w14:textId="0D4A1E9A" w:rsidR="00A973F4" w:rsidRDefault="00A973F4" w:rsidP="00A973F4">
      <w:pPr>
        <w:pStyle w:val="BodyText"/>
        <w:rPr>
          <w:rFonts w:asciiTheme="minorHAnsi" w:hAnsiTheme="minorHAnsi" w:cstheme="minorHAnsi"/>
          <w:sz w:val="22"/>
          <w:szCs w:val="22"/>
        </w:rPr>
      </w:pPr>
    </w:p>
    <w:p w14:paraId="6F84A793" w14:textId="77777777" w:rsidR="00A34F93" w:rsidRDefault="00A34F93" w:rsidP="00A973F4">
      <w:pPr>
        <w:pStyle w:val="BodyText"/>
        <w:rPr>
          <w:rFonts w:asciiTheme="minorHAnsi" w:hAnsiTheme="minorHAnsi" w:cstheme="minorHAnsi"/>
          <w:sz w:val="22"/>
          <w:szCs w:val="22"/>
        </w:rPr>
      </w:pPr>
    </w:p>
    <w:p w14:paraId="2B7A290D" w14:textId="77777777" w:rsidR="00A973F4" w:rsidRDefault="00A973F4" w:rsidP="00A973F4">
      <w:pPr>
        <w:rPr>
          <w:rFonts w:ascii="Calibri" w:hAnsi="Calibri" w:cs="Calibri"/>
          <w:b/>
        </w:rPr>
      </w:pPr>
      <w:r>
        <w:rPr>
          <w:rFonts w:ascii="Calibri" w:hAnsi="Calibri" w:cs="Calibri"/>
          <w:b/>
        </w:rPr>
        <w:lastRenderedPageBreak/>
        <w:t>Chaperone Talk:</w:t>
      </w:r>
    </w:p>
    <w:p w14:paraId="08859338" w14:textId="77777777" w:rsidR="00A973F4" w:rsidRPr="00D6368A" w:rsidRDefault="00A973F4" w:rsidP="00A973F4">
      <w:pPr>
        <w:rPr>
          <w:rFonts w:ascii="Calibri" w:hAnsi="Calibri" w:cs="Calibri"/>
          <w:b/>
        </w:rPr>
      </w:pPr>
      <w:r>
        <w:t xml:space="preserve">Welcome to the Ocean Institute! Thank you for coming and giving your time so your students may have this experience. </w:t>
      </w:r>
    </w:p>
    <w:p w14:paraId="076D875D" w14:textId="77777777" w:rsidR="00A973F4" w:rsidRPr="00683A39" w:rsidRDefault="00A973F4" w:rsidP="00A973F4">
      <w:pPr>
        <w:ind w:left="360"/>
      </w:pPr>
      <w:r>
        <w:t>Give a brief description of the program, timing, and rotations (</w:t>
      </w:r>
      <w:r w:rsidRPr="00D6368A">
        <w:rPr>
          <w:i/>
        </w:rPr>
        <w:t xml:space="preserve">ex. During this two hour living systems lab, students will move through four 30 minute stations with their group, each focusing on a different aspect of systems in the ocean and within and organism, and how organisms are adapted to their habitats). </w:t>
      </w:r>
    </w:p>
    <w:p w14:paraId="0FEEC139" w14:textId="77777777" w:rsidR="00A973F4" w:rsidRDefault="00A973F4" w:rsidP="00A973F4">
      <w:pPr>
        <w:ind w:left="360"/>
      </w:pPr>
      <w:r>
        <w:t>Role of the chaperones:</w:t>
      </w:r>
    </w:p>
    <w:p w14:paraId="5577514B" w14:textId="77777777" w:rsidR="00A973F4" w:rsidRDefault="00A973F4" w:rsidP="00A973F4">
      <w:pPr>
        <w:pStyle w:val="ListParagraph"/>
        <w:numPr>
          <w:ilvl w:val="0"/>
          <w:numId w:val="9"/>
        </w:numPr>
      </w:pPr>
      <w:r>
        <w:t xml:space="preserve">Our labs are inquiry-based learning stations meant to challenge and inspire the students, so we ask that you take a step back and allow them to fully engage in all of the stations. </w:t>
      </w:r>
    </w:p>
    <w:p w14:paraId="5D767CD1" w14:textId="77777777" w:rsidR="00A973F4" w:rsidRDefault="00A973F4" w:rsidP="00A973F4">
      <w:pPr>
        <w:pStyle w:val="ListParagraph"/>
        <w:numPr>
          <w:ilvl w:val="0"/>
          <w:numId w:val="9"/>
        </w:numPr>
      </w:pPr>
      <w:r>
        <w:t xml:space="preserve">Please stay with the group you begin with and help the students focus on their work. Please assist with any behavior management issues. </w:t>
      </w:r>
    </w:p>
    <w:p w14:paraId="259F3E36" w14:textId="77777777" w:rsidR="00A973F4" w:rsidRDefault="00A973F4" w:rsidP="00A973F4">
      <w:pPr>
        <w:pStyle w:val="ListParagraph"/>
        <w:numPr>
          <w:ilvl w:val="0"/>
          <w:numId w:val="9"/>
        </w:numPr>
      </w:pPr>
      <w:r>
        <w:t xml:space="preserve">Your instructor may ask you to supervise the students in the event they need to step away or prepare lab materials, so please be prepared to step in. </w:t>
      </w:r>
    </w:p>
    <w:p w14:paraId="692260C0" w14:textId="77777777" w:rsidR="00A973F4" w:rsidRDefault="00A973F4" w:rsidP="00A973F4">
      <w:pPr>
        <w:pStyle w:val="ListParagraph"/>
        <w:numPr>
          <w:ilvl w:val="0"/>
          <w:numId w:val="9"/>
        </w:numPr>
      </w:pPr>
      <w:r>
        <w:t xml:space="preserve">Please help the instructor by taking any students to the bathroom. </w:t>
      </w:r>
    </w:p>
    <w:p w14:paraId="66E69C5C" w14:textId="77777777" w:rsidR="00A973F4" w:rsidRPr="00D6368A" w:rsidRDefault="00A973F4" w:rsidP="00A973F4">
      <w:pPr>
        <w:pStyle w:val="ListParagraph"/>
        <w:numPr>
          <w:ilvl w:val="0"/>
          <w:numId w:val="9"/>
        </w:numPr>
      </w:pPr>
      <w:r>
        <w:t xml:space="preserve">Pictures of students should be candid so as not to distract from activities. </w:t>
      </w:r>
    </w:p>
    <w:p w14:paraId="380963DE" w14:textId="77777777" w:rsidR="00A973F4" w:rsidRPr="00F74D1D" w:rsidRDefault="00A973F4" w:rsidP="00A973F4">
      <w:pPr>
        <w:rPr>
          <w:rFonts w:ascii="Calibri" w:hAnsi="Calibri" w:cs="Calibri"/>
        </w:rPr>
      </w:pPr>
      <w:r w:rsidRPr="00F74D1D">
        <w:rPr>
          <w:rFonts w:ascii="Calibri" w:hAnsi="Calibri" w:cs="Calibri"/>
          <w:b/>
        </w:rPr>
        <w:t>Breaking into Groups</w:t>
      </w:r>
      <w:r w:rsidRPr="00F74D1D">
        <w:rPr>
          <w:rFonts w:ascii="Calibri" w:hAnsi="Calibri" w:cs="Calibri"/>
        </w:rPr>
        <w:t xml:space="preserve">: </w:t>
      </w:r>
    </w:p>
    <w:p w14:paraId="0DF5D85D" w14:textId="5BFA56FF" w:rsidR="00A973F4" w:rsidRDefault="00A973F4" w:rsidP="00A973F4">
      <w:pPr>
        <w:rPr>
          <w:rFonts w:ascii="Calibri" w:hAnsi="Calibri" w:cs="Calibri"/>
        </w:rPr>
      </w:pPr>
      <w:r w:rsidRPr="00F74D1D">
        <w:rPr>
          <w:rFonts w:ascii="Calibri" w:hAnsi="Calibri" w:cs="Calibri"/>
        </w:rPr>
        <w:t xml:space="preserve">The instructor that talked to the teacher should give the student count and any information on groups to the instructor doing the introduction. If they have grouped in advance, the teacher will want to use them. If they have not, it is best if the teacher will just let you count off students, so no time is wasted. Do not do a 1- 2- 3 count, just quickly count off the number of students you need without looking like you are picking individual students out. Try to take a mix of both girls and boys. Make sure to count the number of students you have when you get to the first station, make sure you have the right number. </w:t>
      </w:r>
    </w:p>
    <w:p w14:paraId="35DC2C46" w14:textId="77777777" w:rsidR="00A973F4" w:rsidRPr="00353124" w:rsidRDefault="00A973F4" w:rsidP="00A973F4">
      <w:pPr>
        <w:rPr>
          <w:rFonts w:ascii="Calibri" w:hAnsi="Calibri" w:cs="Calibri"/>
          <w:sz w:val="6"/>
          <w:szCs w:val="6"/>
        </w:rPr>
      </w:pPr>
    </w:p>
    <w:p w14:paraId="4C78BF33" w14:textId="63F96ADC" w:rsidR="000D04FB" w:rsidRPr="00881448" w:rsidRDefault="00233568" w:rsidP="000D04FB">
      <w:pPr>
        <w:pStyle w:val="Body"/>
        <w:keepNext/>
        <w:shd w:val="clear" w:color="auto" w:fill="002060"/>
        <w:spacing w:after="0" w:line="240" w:lineRule="auto"/>
        <w:contextualSpacing/>
        <w:outlineLvl w:val="0"/>
        <w:rPr>
          <w:iCs/>
          <w:color w:val="auto"/>
        </w:rPr>
      </w:pPr>
      <w:r>
        <w:rPr>
          <w:b/>
          <w:bCs/>
          <w:iCs/>
          <w:color w:val="auto"/>
          <w:lang w:val="de-DE"/>
        </w:rPr>
        <w:t>THREE</w:t>
      </w:r>
      <w:r w:rsidR="000D04FB" w:rsidRPr="00881448">
        <w:rPr>
          <w:b/>
          <w:bCs/>
          <w:iCs/>
          <w:color w:val="auto"/>
          <w:lang w:val="de-DE"/>
        </w:rPr>
        <w:t xml:space="preserve"> STATIONS</w:t>
      </w:r>
    </w:p>
    <w:p w14:paraId="4F4BF526" w14:textId="77777777" w:rsidR="000D04FB" w:rsidRPr="00881448" w:rsidRDefault="000D04FB" w:rsidP="000D04FB">
      <w:pPr>
        <w:pStyle w:val="BodyText"/>
        <w:rPr>
          <w:rFonts w:ascii="Calibri" w:hAnsi="Calibri" w:cs="Calibri"/>
          <w:b/>
          <w:iCs/>
          <w:sz w:val="22"/>
          <w:szCs w:val="22"/>
        </w:rPr>
      </w:pPr>
    </w:p>
    <w:p w14:paraId="300882AE" w14:textId="56C48D6E" w:rsidR="000D04FB" w:rsidRPr="00F74D1D" w:rsidRDefault="000D04FB" w:rsidP="000D04FB">
      <w:pPr>
        <w:pStyle w:val="BodyText"/>
        <w:rPr>
          <w:rFonts w:ascii="Calibri" w:hAnsi="Calibri" w:cs="Calibri"/>
          <w:b/>
          <w:iCs/>
          <w:sz w:val="22"/>
          <w:szCs w:val="22"/>
        </w:rPr>
      </w:pPr>
      <w:r w:rsidRPr="00F74D1D">
        <w:rPr>
          <w:rFonts w:ascii="Calibri" w:hAnsi="Calibri" w:cs="Calibri"/>
          <w:b/>
          <w:iCs/>
          <w:sz w:val="22"/>
          <w:szCs w:val="22"/>
        </w:rPr>
        <w:t>1.</w:t>
      </w:r>
      <w:r w:rsidRPr="00F74D1D">
        <w:rPr>
          <w:rFonts w:ascii="Calibri" w:hAnsi="Calibri" w:cs="Calibri"/>
          <w:iCs/>
          <w:sz w:val="22"/>
          <w:szCs w:val="22"/>
        </w:rPr>
        <w:t xml:space="preserve"> </w:t>
      </w:r>
      <w:r w:rsidR="00A973F4">
        <w:rPr>
          <w:rFonts w:ascii="Calibri" w:hAnsi="Calibri" w:cs="Calibri"/>
          <w:b/>
          <w:iCs/>
          <w:sz w:val="22"/>
          <w:szCs w:val="22"/>
        </w:rPr>
        <w:t>Fish Necropsy</w:t>
      </w:r>
    </w:p>
    <w:p w14:paraId="152DF28D" w14:textId="6CB82E0A" w:rsidR="00353124" w:rsidRPr="00652A36" w:rsidRDefault="00353124" w:rsidP="00353124">
      <w:pPr>
        <w:pStyle w:val="Heading2"/>
        <w:rPr>
          <w:rFonts w:ascii="Calibri" w:hAnsi="Calibri"/>
          <w:b w:val="0"/>
          <w:iCs/>
          <w:szCs w:val="22"/>
        </w:rPr>
      </w:pPr>
      <w:r w:rsidRPr="00652A36">
        <w:rPr>
          <w:rFonts w:ascii="Calibri" w:hAnsi="Calibri"/>
          <w:b w:val="0"/>
          <w:iCs/>
          <w:szCs w:val="22"/>
        </w:rPr>
        <w:t>Students will parti</w:t>
      </w:r>
      <w:r w:rsidR="008062ED">
        <w:rPr>
          <w:rFonts w:ascii="Calibri" w:hAnsi="Calibri"/>
          <w:b w:val="0"/>
          <w:iCs/>
          <w:szCs w:val="22"/>
        </w:rPr>
        <w:t>cipate in the necropsy of Pacific mackerels</w:t>
      </w:r>
      <w:r w:rsidRPr="00652A36">
        <w:rPr>
          <w:rFonts w:ascii="Calibri" w:hAnsi="Calibri"/>
          <w:b w:val="0"/>
          <w:iCs/>
          <w:szCs w:val="22"/>
        </w:rPr>
        <w:t>. They will identify various parts of the internal and external anatomy and study these organs for signs of health. Using visual aids and microscopes, smaller student groups will ‘specialize’ in one of these internal structures, taking an in-depth look for signs of pollution or other human impacts. Fish will also be measured and compared to average expected sizes for that species. Students will then discuss any evidence of illness or poor function, possible causes, and the potential impacts a smaller or less healthy population of fish could have on world oceans.</w:t>
      </w:r>
    </w:p>
    <w:p w14:paraId="39E6C7F8" w14:textId="77777777" w:rsidR="000D04FB" w:rsidRPr="00F74D1D" w:rsidRDefault="000D04FB" w:rsidP="000D04FB">
      <w:pPr>
        <w:pStyle w:val="Heading1"/>
        <w:rPr>
          <w:rFonts w:ascii="Calibri" w:hAnsi="Calibri" w:cs="Calibri"/>
          <w:i w:val="0"/>
          <w:szCs w:val="22"/>
        </w:rPr>
      </w:pPr>
    </w:p>
    <w:p w14:paraId="659237DA" w14:textId="179B0309" w:rsidR="000D04FB" w:rsidRPr="00F74D1D" w:rsidRDefault="000D04FB" w:rsidP="000D04FB">
      <w:pPr>
        <w:pStyle w:val="Heading1"/>
        <w:ind w:left="720" w:hanging="720"/>
        <w:rPr>
          <w:rFonts w:ascii="Calibri" w:hAnsi="Calibri" w:cs="Calibri"/>
          <w:i w:val="0"/>
          <w:szCs w:val="22"/>
        </w:rPr>
      </w:pPr>
      <w:r w:rsidRPr="00F74D1D">
        <w:rPr>
          <w:rFonts w:ascii="Calibri" w:hAnsi="Calibri" w:cs="Calibri"/>
          <w:i w:val="0"/>
          <w:szCs w:val="22"/>
        </w:rPr>
        <w:t xml:space="preserve">2.  </w:t>
      </w:r>
      <w:r w:rsidR="00353124">
        <w:rPr>
          <w:rFonts w:ascii="Calibri" w:hAnsi="Calibri" w:cs="Calibri"/>
          <w:i w:val="0"/>
          <w:szCs w:val="22"/>
        </w:rPr>
        <w:t>Invasive Species</w:t>
      </w:r>
      <w:r w:rsidR="008062ED">
        <w:rPr>
          <w:rFonts w:ascii="Calibri" w:hAnsi="Calibri" w:cs="Calibri"/>
          <w:i w:val="0"/>
          <w:szCs w:val="22"/>
        </w:rPr>
        <w:t xml:space="preserve"> and Biofouling </w:t>
      </w:r>
      <w:r w:rsidR="00353124">
        <w:rPr>
          <w:rFonts w:ascii="Calibri" w:hAnsi="Calibri" w:cs="Calibri"/>
          <w:i w:val="0"/>
          <w:szCs w:val="22"/>
        </w:rPr>
        <w:t>(Plate Watch</w:t>
      </w:r>
      <w:r w:rsidR="008062ED">
        <w:rPr>
          <w:rFonts w:ascii="Calibri" w:hAnsi="Calibri" w:cs="Calibri"/>
          <w:i w:val="0"/>
          <w:szCs w:val="22"/>
        </w:rPr>
        <w:t xml:space="preserve"> Project</w:t>
      </w:r>
      <w:r w:rsidR="00353124">
        <w:rPr>
          <w:rFonts w:ascii="Calibri" w:hAnsi="Calibri" w:cs="Calibri"/>
          <w:i w:val="0"/>
          <w:szCs w:val="22"/>
        </w:rPr>
        <w:t>)</w:t>
      </w:r>
    </w:p>
    <w:p w14:paraId="3404FBE8" w14:textId="2EB8E992" w:rsidR="000D04FB" w:rsidRPr="00652A36" w:rsidRDefault="00353124" w:rsidP="00353124">
      <w:pPr>
        <w:pStyle w:val="Normal1"/>
        <w:rPr>
          <w:rFonts w:ascii="Calibri" w:hAnsi="Calibri"/>
          <w:i/>
          <w:iCs/>
          <w:szCs w:val="22"/>
        </w:rPr>
      </w:pPr>
      <w:r w:rsidRPr="00652A36">
        <w:rPr>
          <w:rFonts w:ascii="Calibri" w:hAnsi="Calibri"/>
          <w:i/>
          <w:iCs/>
          <w:szCs w:val="22"/>
        </w:rPr>
        <w:t>Students will examine a series of settling plates and collect data regarding the abundance of organisms, biodiversity, and percent coverage.  Students will then analyze their data to determine the impact of invasive and non-native species in the Dana Point harbor.  Students will use this ecosystem as a model to describe the effect of physical disturbances on biodiversity and the spread of non-native organisms.</w:t>
      </w:r>
    </w:p>
    <w:p w14:paraId="6DBACD1A" w14:textId="77777777" w:rsidR="00931820" w:rsidRPr="00353124" w:rsidRDefault="00931820" w:rsidP="00353124">
      <w:pPr>
        <w:pStyle w:val="Normal1"/>
        <w:rPr>
          <w:rFonts w:ascii="Calibri" w:hAnsi="Calibri"/>
          <w:color w:val="0000FF"/>
          <w:szCs w:val="22"/>
        </w:rPr>
      </w:pPr>
    </w:p>
    <w:p w14:paraId="6ADFFFD0" w14:textId="30D03D86" w:rsidR="000D04FB" w:rsidRPr="00F74D1D" w:rsidRDefault="000D04FB" w:rsidP="000D04FB">
      <w:pPr>
        <w:pStyle w:val="Heading1"/>
        <w:rPr>
          <w:rFonts w:ascii="Calibri" w:hAnsi="Calibri" w:cs="Calibri"/>
          <w:i w:val="0"/>
          <w:szCs w:val="22"/>
        </w:rPr>
      </w:pPr>
      <w:r w:rsidRPr="00F74D1D">
        <w:rPr>
          <w:rFonts w:ascii="Calibri" w:hAnsi="Calibri" w:cs="Calibri"/>
          <w:i w:val="0"/>
          <w:szCs w:val="22"/>
        </w:rPr>
        <w:lastRenderedPageBreak/>
        <w:t xml:space="preserve">3.  </w:t>
      </w:r>
      <w:r w:rsidR="00353124">
        <w:rPr>
          <w:rFonts w:ascii="Calibri" w:hAnsi="Calibri" w:cs="Calibri"/>
          <w:i w:val="0"/>
          <w:szCs w:val="22"/>
        </w:rPr>
        <w:t>Ocean Imbalance</w:t>
      </w:r>
      <w:r w:rsidR="008062ED">
        <w:rPr>
          <w:rFonts w:ascii="Calibri" w:hAnsi="Calibri" w:cs="Calibri"/>
          <w:i w:val="0"/>
          <w:szCs w:val="22"/>
        </w:rPr>
        <w:t xml:space="preserve"> and Eutrophication</w:t>
      </w:r>
    </w:p>
    <w:p w14:paraId="4475C074" w14:textId="53193118" w:rsidR="00353124" w:rsidRPr="00652A36" w:rsidRDefault="00353124" w:rsidP="00353124">
      <w:pPr>
        <w:autoSpaceDE w:val="0"/>
        <w:autoSpaceDN w:val="0"/>
        <w:adjustRightInd w:val="0"/>
        <w:rPr>
          <w:rFonts w:ascii="Calibri" w:hAnsi="Calibri" w:cs="Calibri"/>
          <w:bCs/>
          <w:i/>
          <w:iCs/>
        </w:rPr>
      </w:pPr>
      <w:r w:rsidRPr="00652A36">
        <w:rPr>
          <w:rFonts w:ascii="Calibri" w:hAnsi="Calibri" w:cs="Calibri"/>
          <w:i/>
          <w:iCs/>
        </w:rPr>
        <w:t xml:space="preserve">Students will explore the effects of eutrophication while conducting hands on water quality testing and analyzing results. Students will test and record the nutrient levels (nitrate and phosphate), dissolved oxygen, pH, and temperature from three different water samples.  Water samples will include a control sample and two additional samples (Sample A and B) with increasing amounts of liquid fertilizer to model how humans are impacting our coastal ecosystem through increased agricultural runoff attributed to population growth. </w:t>
      </w:r>
      <w:r w:rsidR="008062ED">
        <w:rPr>
          <w:rFonts w:ascii="Calibri" w:hAnsi="Calibri" w:cs="Calibri"/>
          <w:bCs/>
          <w:i/>
          <w:iCs/>
        </w:rPr>
        <w:t>Using the passing time between the dock and At Sea, you may briefly stop by the tank farm to show the students our Moon Jelly tanks and discuss how conditions like warming water may spike a jelly bloom.</w:t>
      </w:r>
      <w:r w:rsidRPr="00652A36">
        <w:rPr>
          <w:rFonts w:ascii="Calibri" w:hAnsi="Calibri" w:cs="Calibri"/>
          <w:bCs/>
          <w:i/>
          <w:iCs/>
        </w:rPr>
        <w:t xml:space="preserve"> </w:t>
      </w:r>
    </w:p>
    <w:p w14:paraId="5746E734" w14:textId="77777777" w:rsidR="000D04FB" w:rsidRPr="007C20C4" w:rsidRDefault="000D04FB" w:rsidP="000D04FB">
      <w:pPr>
        <w:pStyle w:val="Heading1"/>
        <w:rPr>
          <w:rFonts w:ascii="Calibri" w:hAnsi="Calibri" w:cs="Calibri"/>
          <w:b w:val="0"/>
          <w:i w:val="0"/>
          <w:iCs w:val="0"/>
          <w:szCs w:val="22"/>
        </w:rPr>
      </w:pPr>
    </w:p>
    <w:p w14:paraId="56209C51" w14:textId="77777777" w:rsidR="000D04FB" w:rsidRPr="007C20C4" w:rsidRDefault="000D04FB" w:rsidP="000D04FB">
      <w:pPr>
        <w:pStyle w:val="Body"/>
        <w:shd w:val="clear" w:color="auto" w:fill="002060"/>
        <w:spacing w:after="0" w:line="240" w:lineRule="auto"/>
        <w:contextualSpacing/>
        <w:rPr>
          <w:b/>
          <w:bCs/>
          <w:color w:val="FFFFFF" w:themeColor="background1"/>
        </w:rPr>
      </w:pPr>
      <w:r w:rsidRPr="007C20C4">
        <w:rPr>
          <w:b/>
          <w:bCs/>
          <w:color w:val="FFFFFF" w:themeColor="background1"/>
        </w:rPr>
        <w:t>SCHEDULE/LOGISTICS</w:t>
      </w:r>
    </w:p>
    <w:p w14:paraId="3C19B4E1" w14:textId="77777777" w:rsidR="000D04FB" w:rsidRPr="007C20C4" w:rsidRDefault="000D04FB" w:rsidP="000D04FB">
      <w:pPr>
        <w:pStyle w:val="Heading1"/>
        <w:rPr>
          <w:rFonts w:ascii="Calibri" w:hAnsi="Calibri" w:cs="Calibri"/>
          <w:b w:val="0"/>
          <w:i w:val="0"/>
          <w:iCs w:val="0"/>
          <w:szCs w:val="22"/>
        </w:rPr>
      </w:pPr>
    </w:p>
    <w:p w14:paraId="413CF354" w14:textId="5503D00B" w:rsidR="000D04FB" w:rsidRPr="00287CE8" w:rsidRDefault="000D04FB" w:rsidP="000D04FB">
      <w:pPr>
        <w:pStyle w:val="BodyText"/>
        <w:rPr>
          <w:rFonts w:ascii="Calibri" w:hAnsi="Calibri" w:cs="Calibri"/>
          <w:b/>
          <w:bCs/>
          <w:iCs/>
          <w:sz w:val="22"/>
          <w:szCs w:val="22"/>
        </w:rPr>
      </w:pPr>
      <w:r w:rsidRPr="00287CE8">
        <w:rPr>
          <w:rFonts w:ascii="Calibri" w:hAnsi="Calibri" w:cs="Calibri"/>
          <w:b/>
          <w:bCs/>
          <w:iCs/>
          <w:sz w:val="22"/>
          <w:szCs w:val="22"/>
        </w:rPr>
        <w:t xml:space="preserve">Perfect Timing Example: </w:t>
      </w:r>
      <w:r>
        <w:rPr>
          <w:rFonts w:ascii="Calibri" w:hAnsi="Calibri" w:cs="Calibri"/>
          <w:b/>
          <w:bCs/>
          <w:iCs/>
          <w:sz w:val="22"/>
          <w:szCs w:val="22"/>
        </w:rPr>
        <w:t>(</w:t>
      </w:r>
      <w:r w:rsidR="00353124">
        <w:rPr>
          <w:rFonts w:ascii="Calibri" w:hAnsi="Calibri" w:cs="Calibri"/>
          <w:b/>
          <w:bCs/>
          <w:iCs/>
          <w:sz w:val="22"/>
          <w:szCs w:val="22"/>
        </w:rPr>
        <w:t>35</w:t>
      </w:r>
      <w:r>
        <w:rPr>
          <w:rFonts w:ascii="Calibri" w:hAnsi="Calibri" w:cs="Calibri"/>
          <w:b/>
          <w:bCs/>
          <w:iCs/>
          <w:sz w:val="22"/>
          <w:szCs w:val="22"/>
        </w:rPr>
        <w:t>)</w:t>
      </w:r>
      <w:r w:rsidRPr="00287CE8">
        <w:rPr>
          <w:rFonts w:ascii="Calibri" w:hAnsi="Calibri" w:cs="Calibri"/>
          <w:b/>
          <w:bCs/>
          <w:iCs/>
          <w:sz w:val="22"/>
          <w:szCs w:val="22"/>
        </w:rPr>
        <w:t xml:space="preserve"> Minute</w:t>
      </w:r>
      <w:r>
        <w:rPr>
          <w:rFonts w:ascii="Calibri" w:hAnsi="Calibri" w:cs="Calibri"/>
          <w:b/>
          <w:bCs/>
          <w:iCs/>
          <w:sz w:val="22"/>
          <w:szCs w:val="22"/>
        </w:rPr>
        <w:t>s per</w:t>
      </w:r>
      <w:r w:rsidRPr="00287CE8">
        <w:rPr>
          <w:rFonts w:ascii="Calibri" w:hAnsi="Calibri" w:cs="Calibri"/>
          <w:b/>
          <w:bCs/>
          <w:iCs/>
          <w:sz w:val="22"/>
          <w:szCs w:val="22"/>
        </w:rPr>
        <w:t xml:space="preserve"> </w:t>
      </w:r>
      <w:r>
        <w:rPr>
          <w:rFonts w:ascii="Calibri" w:hAnsi="Calibri" w:cs="Calibri"/>
          <w:b/>
          <w:bCs/>
          <w:iCs/>
          <w:sz w:val="22"/>
          <w:szCs w:val="22"/>
        </w:rPr>
        <w:t>s</w:t>
      </w:r>
      <w:r w:rsidRPr="00287CE8">
        <w:rPr>
          <w:rFonts w:ascii="Calibri" w:hAnsi="Calibri" w:cs="Calibri"/>
          <w:b/>
          <w:bCs/>
          <w:iCs/>
          <w:sz w:val="22"/>
          <w:szCs w:val="22"/>
        </w:rPr>
        <w:t xml:space="preserve">tations </w:t>
      </w:r>
    </w:p>
    <w:p w14:paraId="5A4FC451" w14:textId="360F7245" w:rsidR="000D04FB" w:rsidRPr="00287CE8" w:rsidRDefault="000D04FB" w:rsidP="000D04FB">
      <w:pPr>
        <w:pStyle w:val="BodyText"/>
        <w:rPr>
          <w:rFonts w:ascii="Calibri" w:hAnsi="Calibri" w:cs="Calibri"/>
          <w:iCs/>
          <w:sz w:val="22"/>
          <w:szCs w:val="22"/>
        </w:rPr>
      </w:pPr>
      <w:r w:rsidRPr="00287CE8">
        <w:rPr>
          <w:rFonts w:ascii="Calibri" w:hAnsi="Calibri" w:cs="Calibri"/>
          <w:iCs/>
          <w:sz w:val="22"/>
          <w:szCs w:val="22"/>
        </w:rPr>
        <w:t>9:30 – 9:40</w:t>
      </w:r>
      <w:r w:rsidRPr="00287CE8">
        <w:rPr>
          <w:rFonts w:ascii="Calibri" w:hAnsi="Calibri" w:cs="Calibri"/>
          <w:iCs/>
          <w:sz w:val="22"/>
          <w:szCs w:val="22"/>
        </w:rPr>
        <w:tab/>
        <w:t xml:space="preserve"> </w:t>
      </w:r>
      <w:r w:rsidRPr="00287CE8">
        <w:rPr>
          <w:rFonts w:ascii="Calibri" w:hAnsi="Calibri" w:cs="Calibri"/>
          <w:iCs/>
          <w:sz w:val="22"/>
          <w:szCs w:val="22"/>
        </w:rPr>
        <w:tab/>
        <w:t>Introduction</w:t>
      </w:r>
      <w:r w:rsidR="00353124">
        <w:rPr>
          <w:rFonts w:ascii="Calibri" w:hAnsi="Calibri" w:cs="Calibri"/>
          <w:iCs/>
          <w:sz w:val="22"/>
          <w:szCs w:val="22"/>
        </w:rPr>
        <w:t xml:space="preserve"> and divide into groups</w:t>
      </w:r>
    </w:p>
    <w:p w14:paraId="412B395B" w14:textId="5C8FB3A3" w:rsidR="000D04FB" w:rsidRPr="00287CE8" w:rsidRDefault="000D04FB" w:rsidP="000D04FB">
      <w:pPr>
        <w:pStyle w:val="BodyText"/>
        <w:rPr>
          <w:rFonts w:ascii="Calibri" w:hAnsi="Calibri" w:cs="Calibri"/>
          <w:iCs/>
          <w:sz w:val="22"/>
          <w:szCs w:val="22"/>
        </w:rPr>
      </w:pPr>
      <w:r w:rsidRPr="00287CE8">
        <w:rPr>
          <w:rFonts w:ascii="Calibri" w:hAnsi="Calibri" w:cs="Calibri"/>
          <w:iCs/>
          <w:sz w:val="22"/>
          <w:szCs w:val="22"/>
        </w:rPr>
        <w:t>9:40 – 10:</w:t>
      </w:r>
      <w:r w:rsidR="00353124">
        <w:rPr>
          <w:rFonts w:ascii="Calibri" w:hAnsi="Calibri" w:cs="Calibri"/>
          <w:iCs/>
          <w:sz w:val="22"/>
          <w:szCs w:val="22"/>
        </w:rPr>
        <w:t>15</w:t>
      </w:r>
      <w:r w:rsidRPr="00287CE8">
        <w:rPr>
          <w:rFonts w:ascii="Calibri" w:hAnsi="Calibri" w:cs="Calibri"/>
          <w:iCs/>
          <w:sz w:val="22"/>
          <w:szCs w:val="22"/>
        </w:rPr>
        <w:t xml:space="preserve">  </w:t>
      </w:r>
      <w:r w:rsidRPr="00287CE8">
        <w:rPr>
          <w:rFonts w:ascii="Calibri" w:hAnsi="Calibri" w:cs="Calibri"/>
          <w:iCs/>
          <w:sz w:val="22"/>
          <w:szCs w:val="22"/>
        </w:rPr>
        <w:tab/>
      </w:r>
      <w:r w:rsidRPr="00287CE8">
        <w:rPr>
          <w:rFonts w:ascii="Calibri" w:hAnsi="Calibri" w:cs="Calibri"/>
          <w:iCs/>
          <w:sz w:val="22"/>
          <w:szCs w:val="22"/>
        </w:rPr>
        <w:tab/>
        <w:t>Station 1</w:t>
      </w:r>
    </w:p>
    <w:p w14:paraId="32444169" w14:textId="4B4364EF" w:rsidR="000D04FB" w:rsidRPr="00287CE8" w:rsidRDefault="000D04FB" w:rsidP="000D04FB">
      <w:pPr>
        <w:pStyle w:val="BodyText"/>
        <w:rPr>
          <w:rFonts w:ascii="Calibri" w:hAnsi="Calibri" w:cs="Calibri"/>
          <w:iCs/>
          <w:sz w:val="22"/>
          <w:szCs w:val="22"/>
        </w:rPr>
      </w:pPr>
      <w:r w:rsidRPr="00287CE8">
        <w:rPr>
          <w:rFonts w:ascii="Calibri" w:hAnsi="Calibri" w:cs="Calibri"/>
          <w:iCs/>
          <w:sz w:val="22"/>
          <w:szCs w:val="22"/>
        </w:rPr>
        <w:t>10:</w:t>
      </w:r>
      <w:r w:rsidR="00353124">
        <w:rPr>
          <w:rFonts w:ascii="Calibri" w:hAnsi="Calibri" w:cs="Calibri"/>
          <w:iCs/>
          <w:sz w:val="22"/>
          <w:szCs w:val="22"/>
        </w:rPr>
        <w:t>1</w:t>
      </w:r>
      <w:r w:rsidRPr="00287CE8">
        <w:rPr>
          <w:rFonts w:ascii="Calibri" w:hAnsi="Calibri" w:cs="Calibri"/>
          <w:iCs/>
          <w:sz w:val="22"/>
          <w:szCs w:val="22"/>
        </w:rPr>
        <w:t>5 – 10:</w:t>
      </w:r>
      <w:r w:rsidR="00353124">
        <w:rPr>
          <w:rFonts w:ascii="Calibri" w:hAnsi="Calibri" w:cs="Calibri"/>
          <w:iCs/>
          <w:sz w:val="22"/>
          <w:szCs w:val="22"/>
        </w:rPr>
        <w:t>50</w:t>
      </w:r>
      <w:r w:rsidRPr="00287CE8">
        <w:rPr>
          <w:rFonts w:ascii="Calibri" w:hAnsi="Calibri" w:cs="Calibri"/>
          <w:iCs/>
          <w:sz w:val="22"/>
          <w:szCs w:val="22"/>
        </w:rPr>
        <w:t xml:space="preserve"> </w:t>
      </w:r>
      <w:r w:rsidRPr="00287CE8">
        <w:rPr>
          <w:rFonts w:ascii="Calibri" w:hAnsi="Calibri" w:cs="Calibri"/>
          <w:iCs/>
          <w:sz w:val="22"/>
          <w:szCs w:val="22"/>
        </w:rPr>
        <w:tab/>
      </w:r>
      <w:r w:rsidRPr="00287CE8">
        <w:rPr>
          <w:rFonts w:ascii="Calibri" w:hAnsi="Calibri" w:cs="Calibri"/>
          <w:iCs/>
          <w:sz w:val="22"/>
          <w:szCs w:val="22"/>
        </w:rPr>
        <w:tab/>
        <w:t>Station 2</w:t>
      </w:r>
    </w:p>
    <w:p w14:paraId="7F8E1B74" w14:textId="50F6FBFA" w:rsidR="000D04FB" w:rsidRPr="00287CE8" w:rsidRDefault="000D04FB" w:rsidP="000D04FB">
      <w:pPr>
        <w:pStyle w:val="BodyText"/>
        <w:rPr>
          <w:rFonts w:ascii="Calibri" w:hAnsi="Calibri" w:cs="Calibri"/>
          <w:iCs/>
          <w:sz w:val="22"/>
          <w:szCs w:val="22"/>
        </w:rPr>
      </w:pPr>
      <w:r w:rsidRPr="00287CE8">
        <w:rPr>
          <w:rFonts w:ascii="Calibri" w:hAnsi="Calibri" w:cs="Calibri"/>
          <w:iCs/>
          <w:sz w:val="22"/>
          <w:szCs w:val="22"/>
        </w:rPr>
        <w:t>10:</w:t>
      </w:r>
      <w:r w:rsidR="00353124">
        <w:rPr>
          <w:rFonts w:ascii="Calibri" w:hAnsi="Calibri" w:cs="Calibri"/>
          <w:iCs/>
          <w:sz w:val="22"/>
          <w:szCs w:val="22"/>
        </w:rPr>
        <w:t>5</w:t>
      </w:r>
      <w:r w:rsidRPr="00287CE8">
        <w:rPr>
          <w:rFonts w:ascii="Calibri" w:hAnsi="Calibri" w:cs="Calibri"/>
          <w:iCs/>
          <w:sz w:val="22"/>
          <w:szCs w:val="22"/>
        </w:rPr>
        <w:t>0 – 1</w:t>
      </w:r>
      <w:r w:rsidR="00353124">
        <w:rPr>
          <w:rFonts w:ascii="Calibri" w:hAnsi="Calibri" w:cs="Calibri"/>
          <w:iCs/>
          <w:sz w:val="22"/>
          <w:szCs w:val="22"/>
        </w:rPr>
        <w:t>1:25</w:t>
      </w:r>
      <w:r w:rsidRPr="00287CE8">
        <w:rPr>
          <w:rFonts w:ascii="Calibri" w:hAnsi="Calibri" w:cs="Calibri"/>
          <w:iCs/>
          <w:sz w:val="22"/>
          <w:szCs w:val="22"/>
        </w:rPr>
        <w:t xml:space="preserve"> </w:t>
      </w:r>
      <w:r w:rsidRPr="00287CE8">
        <w:rPr>
          <w:rFonts w:ascii="Calibri" w:hAnsi="Calibri" w:cs="Calibri"/>
          <w:iCs/>
          <w:sz w:val="22"/>
          <w:szCs w:val="22"/>
        </w:rPr>
        <w:tab/>
      </w:r>
      <w:r w:rsidRPr="00287CE8">
        <w:rPr>
          <w:rFonts w:ascii="Calibri" w:hAnsi="Calibri" w:cs="Calibri"/>
          <w:iCs/>
          <w:sz w:val="22"/>
          <w:szCs w:val="22"/>
        </w:rPr>
        <w:tab/>
        <w:t>Station 3</w:t>
      </w:r>
    </w:p>
    <w:p w14:paraId="35E2BADB" w14:textId="0D1D29F8" w:rsidR="000D04FB" w:rsidRDefault="000D04FB" w:rsidP="000D04FB">
      <w:pPr>
        <w:pStyle w:val="BodyText"/>
        <w:rPr>
          <w:rFonts w:ascii="Calibri" w:hAnsi="Calibri" w:cs="Calibri"/>
          <w:iCs/>
          <w:sz w:val="22"/>
          <w:szCs w:val="22"/>
        </w:rPr>
      </w:pPr>
      <w:r w:rsidRPr="00287CE8">
        <w:rPr>
          <w:rFonts w:ascii="Calibri" w:hAnsi="Calibri" w:cs="Calibri"/>
          <w:iCs/>
          <w:sz w:val="22"/>
          <w:szCs w:val="22"/>
        </w:rPr>
        <w:t>1</w:t>
      </w:r>
      <w:r w:rsidR="00353124">
        <w:rPr>
          <w:rFonts w:ascii="Calibri" w:hAnsi="Calibri" w:cs="Calibri"/>
          <w:iCs/>
          <w:sz w:val="22"/>
          <w:szCs w:val="22"/>
        </w:rPr>
        <w:t>1:2</w:t>
      </w:r>
      <w:r w:rsidRPr="00287CE8">
        <w:rPr>
          <w:rFonts w:ascii="Calibri" w:hAnsi="Calibri" w:cs="Calibri"/>
          <w:iCs/>
          <w:sz w:val="22"/>
          <w:szCs w:val="22"/>
        </w:rPr>
        <w:t>5 – 11:</w:t>
      </w:r>
      <w:r w:rsidR="00353124">
        <w:rPr>
          <w:rFonts w:ascii="Calibri" w:hAnsi="Calibri" w:cs="Calibri"/>
          <w:iCs/>
          <w:sz w:val="22"/>
          <w:szCs w:val="22"/>
        </w:rPr>
        <w:t>30</w:t>
      </w:r>
      <w:r w:rsidRPr="00287CE8">
        <w:rPr>
          <w:rFonts w:ascii="Calibri" w:hAnsi="Calibri" w:cs="Calibri"/>
          <w:iCs/>
          <w:sz w:val="22"/>
          <w:szCs w:val="22"/>
        </w:rPr>
        <w:t xml:space="preserve">  </w:t>
      </w:r>
      <w:r w:rsidRPr="00287CE8">
        <w:rPr>
          <w:rFonts w:ascii="Calibri" w:hAnsi="Calibri" w:cs="Calibri"/>
          <w:iCs/>
          <w:sz w:val="22"/>
          <w:szCs w:val="22"/>
        </w:rPr>
        <w:tab/>
      </w:r>
      <w:r>
        <w:rPr>
          <w:rFonts w:ascii="Calibri" w:hAnsi="Calibri" w:cs="Calibri"/>
          <w:iCs/>
          <w:sz w:val="22"/>
          <w:szCs w:val="22"/>
        </w:rPr>
        <w:tab/>
      </w:r>
      <w:r w:rsidR="00353124">
        <w:rPr>
          <w:rFonts w:ascii="Calibri" w:hAnsi="Calibri" w:cs="Calibri"/>
          <w:iCs/>
          <w:sz w:val="22"/>
          <w:szCs w:val="22"/>
        </w:rPr>
        <w:t>Line up and out the door</w:t>
      </w:r>
    </w:p>
    <w:p w14:paraId="62627641" w14:textId="77777777" w:rsidR="000D04FB" w:rsidRPr="000D04FB" w:rsidRDefault="000D04FB" w:rsidP="000D04FB">
      <w:pPr>
        <w:pStyle w:val="BodyText"/>
        <w:rPr>
          <w:rFonts w:ascii="Calibri" w:hAnsi="Calibri" w:cs="Calibri"/>
          <w:iCs/>
          <w:sz w:val="22"/>
          <w:szCs w:val="22"/>
        </w:rPr>
      </w:pPr>
    </w:p>
    <w:p w14:paraId="7DF39981" w14:textId="77777777" w:rsidR="00353124" w:rsidRDefault="00353124" w:rsidP="00353124">
      <w:pPr>
        <w:pStyle w:val="BodyText"/>
        <w:numPr>
          <w:ilvl w:val="0"/>
          <w:numId w:val="1"/>
        </w:numPr>
        <w:spacing w:after="0"/>
        <w:rPr>
          <w:rFonts w:ascii="Calibri" w:hAnsi="Calibri" w:cs="Calibri"/>
          <w:b/>
          <w:bCs/>
          <w:iCs/>
          <w:sz w:val="22"/>
          <w:szCs w:val="22"/>
        </w:rPr>
      </w:pPr>
      <w:r w:rsidRPr="00C27421">
        <w:rPr>
          <w:rFonts w:ascii="Calibri" w:hAnsi="Calibri" w:cs="Calibri"/>
          <w:b/>
          <w:bCs/>
          <w:iCs/>
          <w:sz w:val="22"/>
          <w:szCs w:val="22"/>
        </w:rPr>
        <w:t>Program Set Up:</w:t>
      </w:r>
    </w:p>
    <w:p w14:paraId="054E239A" w14:textId="1BE5604D" w:rsidR="00353124" w:rsidRDefault="00353124" w:rsidP="00353124">
      <w:pPr>
        <w:pStyle w:val="BodyText"/>
        <w:numPr>
          <w:ilvl w:val="0"/>
          <w:numId w:val="11"/>
        </w:numPr>
        <w:spacing w:after="0"/>
        <w:rPr>
          <w:rFonts w:ascii="Calibri" w:hAnsi="Calibri" w:cs="Calibri"/>
          <w:iCs/>
          <w:sz w:val="22"/>
          <w:szCs w:val="22"/>
        </w:rPr>
      </w:pPr>
      <w:bookmarkStart w:id="2" w:name="_Hlk27395512"/>
      <w:r w:rsidRPr="00353124">
        <w:rPr>
          <w:rFonts w:ascii="Calibri" w:hAnsi="Calibri" w:cs="Calibri"/>
          <w:iCs/>
          <w:sz w:val="22"/>
          <w:szCs w:val="22"/>
        </w:rPr>
        <w:t xml:space="preserve">If it is the first program of your day, arrive </w:t>
      </w:r>
      <w:r>
        <w:rPr>
          <w:rFonts w:ascii="Calibri" w:hAnsi="Calibri" w:cs="Calibri"/>
          <w:iCs/>
          <w:sz w:val="22"/>
          <w:szCs w:val="22"/>
        </w:rPr>
        <w:t>45</w:t>
      </w:r>
      <w:r w:rsidRPr="00353124">
        <w:rPr>
          <w:rFonts w:ascii="Calibri" w:hAnsi="Calibri" w:cs="Calibri"/>
          <w:iCs/>
          <w:sz w:val="22"/>
          <w:szCs w:val="22"/>
        </w:rPr>
        <w:t xml:space="preserve"> minutes before program start time.  Read challenge sheets for equipment and preparation needed for each station.  Make sure to get the fish out first, they take time to thaw. </w:t>
      </w:r>
      <w:bookmarkEnd w:id="2"/>
    </w:p>
    <w:p w14:paraId="49AC18BA" w14:textId="3D995760" w:rsidR="00353124" w:rsidRDefault="008062ED" w:rsidP="00353124">
      <w:pPr>
        <w:pStyle w:val="BodyText"/>
        <w:numPr>
          <w:ilvl w:val="0"/>
          <w:numId w:val="11"/>
        </w:numPr>
        <w:spacing w:after="0"/>
        <w:rPr>
          <w:rFonts w:ascii="Calibri" w:hAnsi="Calibri" w:cs="Calibri"/>
          <w:iCs/>
          <w:sz w:val="22"/>
          <w:szCs w:val="22"/>
        </w:rPr>
      </w:pPr>
      <w:r>
        <w:rPr>
          <w:rFonts w:ascii="Calibri" w:hAnsi="Calibri" w:cs="Calibri"/>
          <w:iCs/>
          <w:sz w:val="22"/>
          <w:szCs w:val="22"/>
        </w:rPr>
        <w:t>Pull out a plate watch wet table</w:t>
      </w:r>
      <w:r w:rsidR="00353124">
        <w:rPr>
          <w:rFonts w:ascii="Calibri" w:hAnsi="Calibri" w:cs="Calibri"/>
          <w:iCs/>
          <w:sz w:val="22"/>
          <w:szCs w:val="22"/>
        </w:rPr>
        <w:t xml:space="preserve"> </w:t>
      </w:r>
      <w:r w:rsidR="001E40F3">
        <w:rPr>
          <w:rFonts w:ascii="Calibri" w:hAnsi="Calibri" w:cs="Calibri"/>
          <w:iCs/>
          <w:sz w:val="22"/>
          <w:szCs w:val="22"/>
        </w:rPr>
        <w:t>from the CCSI lab (where we conduct dockside water quality) and begin filling it</w:t>
      </w:r>
      <w:r w:rsidR="00353124">
        <w:rPr>
          <w:rFonts w:ascii="Calibri" w:hAnsi="Calibri" w:cs="Calibri"/>
          <w:iCs/>
          <w:sz w:val="22"/>
          <w:szCs w:val="22"/>
        </w:rPr>
        <w:t xml:space="preserve"> with </w:t>
      </w:r>
      <w:r>
        <w:rPr>
          <w:rFonts w:ascii="Calibri" w:hAnsi="Calibri" w:cs="Calibri"/>
          <w:iCs/>
          <w:sz w:val="22"/>
          <w:szCs w:val="22"/>
        </w:rPr>
        <w:t>sea water, either with its pump or by placing a metal bin on the table</w:t>
      </w:r>
      <w:r w:rsidR="001E40F3">
        <w:rPr>
          <w:rFonts w:ascii="Calibri" w:hAnsi="Calibri" w:cs="Calibri"/>
          <w:iCs/>
          <w:sz w:val="22"/>
          <w:szCs w:val="22"/>
        </w:rPr>
        <w:t xml:space="preserve"> to fill</w:t>
      </w:r>
      <w:r w:rsidR="00EA6FF5">
        <w:rPr>
          <w:rFonts w:ascii="Calibri" w:hAnsi="Calibri" w:cs="Calibri"/>
          <w:iCs/>
          <w:sz w:val="22"/>
          <w:szCs w:val="22"/>
        </w:rPr>
        <w:t xml:space="preserve"> if the pump</w:t>
      </w:r>
      <w:r>
        <w:rPr>
          <w:rFonts w:ascii="Calibri" w:hAnsi="Calibri" w:cs="Calibri"/>
          <w:iCs/>
          <w:sz w:val="22"/>
          <w:szCs w:val="22"/>
        </w:rPr>
        <w:t xml:space="preserve"> is broken.</w:t>
      </w:r>
      <w:r w:rsidR="00353124">
        <w:rPr>
          <w:rFonts w:ascii="Calibri" w:hAnsi="Calibri" w:cs="Calibri"/>
          <w:iCs/>
          <w:sz w:val="22"/>
          <w:szCs w:val="22"/>
        </w:rPr>
        <w:t xml:space="preserve"> </w:t>
      </w:r>
      <w:r w:rsidR="001E40F3">
        <w:rPr>
          <w:rFonts w:ascii="Calibri" w:hAnsi="Calibri" w:cs="Calibri"/>
          <w:iCs/>
          <w:sz w:val="22"/>
          <w:szCs w:val="22"/>
        </w:rPr>
        <w:t xml:space="preserve">Buckets with an attached rope can be used to throw into the water off the dock to fill up the metal bins – </w:t>
      </w:r>
      <w:r w:rsidR="001E40F3">
        <w:rPr>
          <w:rFonts w:ascii="Calibri" w:hAnsi="Calibri" w:cs="Calibri"/>
          <w:b/>
          <w:iCs/>
          <w:sz w:val="22"/>
          <w:szCs w:val="22"/>
        </w:rPr>
        <w:t>ALWAYS CHANGE AT LEAST HALF OF THE WATER AT THE BEGINNING OF YOUR STATION IF THE PUMP DOESN’T WORK.</w:t>
      </w:r>
    </w:p>
    <w:p w14:paraId="43AAF1B3" w14:textId="0707D8EA" w:rsidR="00353124" w:rsidRPr="00353124" w:rsidRDefault="00353124" w:rsidP="00353124">
      <w:pPr>
        <w:pStyle w:val="BodyText"/>
        <w:numPr>
          <w:ilvl w:val="0"/>
          <w:numId w:val="11"/>
        </w:numPr>
        <w:spacing w:after="0"/>
        <w:rPr>
          <w:rFonts w:ascii="Calibri" w:hAnsi="Calibri" w:cs="Calibri"/>
          <w:iCs/>
          <w:sz w:val="22"/>
          <w:szCs w:val="22"/>
        </w:rPr>
      </w:pPr>
      <w:r>
        <w:rPr>
          <w:rFonts w:ascii="Calibri" w:hAnsi="Calibri" w:cs="Calibri"/>
          <w:iCs/>
          <w:sz w:val="22"/>
          <w:szCs w:val="22"/>
        </w:rPr>
        <w:t xml:space="preserve">iPads and probes are kept near the science cubicle. </w:t>
      </w:r>
      <w:r w:rsidR="001E40F3">
        <w:rPr>
          <w:rFonts w:ascii="Calibri" w:hAnsi="Calibri" w:cs="Calibri"/>
          <w:iCs/>
          <w:sz w:val="22"/>
          <w:szCs w:val="22"/>
        </w:rPr>
        <w:t>Ask the coordinator or manager whether they will be used for water chemistry or whether we will be using our standard instruments.</w:t>
      </w:r>
      <w:bookmarkStart w:id="3" w:name="_GoBack"/>
      <w:bookmarkEnd w:id="3"/>
    </w:p>
    <w:p w14:paraId="3B80E1CE" w14:textId="77777777" w:rsidR="00353124" w:rsidRPr="00353124" w:rsidRDefault="00353124" w:rsidP="00353124">
      <w:pPr>
        <w:pStyle w:val="BodyText"/>
        <w:spacing w:after="0"/>
        <w:ind w:left="360"/>
        <w:rPr>
          <w:rFonts w:ascii="Calibri" w:hAnsi="Calibri" w:cs="Calibri"/>
          <w:b/>
          <w:bCs/>
          <w:iCs/>
          <w:sz w:val="22"/>
          <w:szCs w:val="22"/>
        </w:rPr>
      </w:pPr>
    </w:p>
    <w:p w14:paraId="7F9B125A" w14:textId="06E33A59" w:rsidR="000D04FB" w:rsidRDefault="000D04FB" w:rsidP="00353124">
      <w:pPr>
        <w:pStyle w:val="BodyText"/>
        <w:numPr>
          <w:ilvl w:val="0"/>
          <w:numId w:val="1"/>
        </w:numPr>
        <w:spacing w:after="0"/>
        <w:rPr>
          <w:rFonts w:ascii="Calibri" w:hAnsi="Calibri" w:cs="Calibri"/>
          <w:b/>
          <w:bCs/>
          <w:iCs/>
          <w:sz w:val="22"/>
          <w:szCs w:val="22"/>
        </w:rPr>
      </w:pPr>
      <w:r w:rsidRPr="00C27421">
        <w:rPr>
          <w:rFonts w:ascii="Calibri" w:hAnsi="Calibri" w:cs="Calibri"/>
          <w:b/>
          <w:bCs/>
          <w:iCs/>
          <w:sz w:val="22"/>
          <w:szCs w:val="22"/>
        </w:rPr>
        <w:t xml:space="preserve">Bring Them In: </w:t>
      </w:r>
    </w:p>
    <w:p w14:paraId="3F153E2F" w14:textId="77777777" w:rsidR="00312051" w:rsidRDefault="00312051" w:rsidP="00312051">
      <w:pPr>
        <w:pStyle w:val="BodyText"/>
        <w:numPr>
          <w:ilvl w:val="0"/>
          <w:numId w:val="13"/>
        </w:numPr>
        <w:spacing w:after="0"/>
        <w:rPr>
          <w:rFonts w:ascii="Calibri" w:hAnsi="Calibri" w:cs="Calibri"/>
          <w:iCs/>
          <w:sz w:val="22"/>
          <w:szCs w:val="22"/>
        </w:rPr>
      </w:pPr>
      <w:r w:rsidRPr="00F74D1D">
        <w:rPr>
          <w:rFonts w:ascii="Calibri" w:hAnsi="Calibri" w:cs="Calibri"/>
          <w:iCs/>
          <w:sz w:val="22"/>
          <w:szCs w:val="22"/>
        </w:rPr>
        <w:t>Decide who will do the introduction during set up time</w:t>
      </w:r>
      <w:r>
        <w:rPr>
          <w:rFonts w:ascii="Calibri" w:hAnsi="Calibri" w:cs="Calibri"/>
          <w:iCs/>
          <w:sz w:val="22"/>
          <w:szCs w:val="22"/>
        </w:rPr>
        <w:t>;</w:t>
      </w:r>
      <w:r w:rsidRPr="00F74D1D">
        <w:rPr>
          <w:rFonts w:ascii="Calibri" w:hAnsi="Calibri" w:cs="Calibri"/>
          <w:iCs/>
          <w:sz w:val="22"/>
          <w:szCs w:val="22"/>
        </w:rPr>
        <w:t xml:space="preserve"> it is important to start the program on time.  </w:t>
      </w:r>
    </w:p>
    <w:p w14:paraId="2CFF71F5" w14:textId="5BCABF69" w:rsidR="00312051" w:rsidRDefault="00312051" w:rsidP="00312051">
      <w:pPr>
        <w:pStyle w:val="BodyText"/>
        <w:numPr>
          <w:ilvl w:val="0"/>
          <w:numId w:val="13"/>
        </w:numPr>
        <w:spacing w:after="0"/>
        <w:rPr>
          <w:rFonts w:ascii="Calibri" w:hAnsi="Calibri" w:cs="Calibri"/>
          <w:iCs/>
          <w:sz w:val="22"/>
          <w:szCs w:val="22"/>
        </w:rPr>
      </w:pPr>
      <w:r>
        <w:rPr>
          <w:rFonts w:ascii="Calibri" w:hAnsi="Calibri" w:cs="Calibri"/>
          <w:iCs/>
          <w:sz w:val="22"/>
          <w:szCs w:val="22"/>
        </w:rPr>
        <w:t>S</w:t>
      </w:r>
      <w:r w:rsidRPr="00F74D1D">
        <w:rPr>
          <w:rFonts w:ascii="Calibri" w:hAnsi="Calibri" w:cs="Calibri"/>
          <w:iCs/>
          <w:sz w:val="22"/>
          <w:szCs w:val="22"/>
        </w:rPr>
        <w:t xml:space="preserve">taff should go to the front the Ocean Institute </w:t>
      </w:r>
      <w:r>
        <w:rPr>
          <w:rFonts w:ascii="Calibri" w:hAnsi="Calibri" w:cs="Calibri"/>
          <w:iCs/>
          <w:sz w:val="22"/>
          <w:szCs w:val="22"/>
        </w:rPr>
        <w:t>when set up is done (at least 10 minutes before program start time). If the science coordinator is not available for check-in, o</w:t>
      </w:r>
      <w:r w:rsidRPr="00F74D1D">
        <w:rPr>
          <w:rFonts w:ascii="Calibri" w:hAnsi="Calibri" w:cs="Calibri"/>
          <w:iCs/>
          <w:sz w:val="22"/>
          <w:szCs w:val="22"/>
        </w:rPr>
        <w:t>ne instructor can talk to the teacher to get numbers, make sure they have checked in, discuss groups, etc</w:t>
      </w:r>
      <w:r>
        <w:rPr>
          <w:rFonts w:ascii="Calibri" w:hAnsi="Calibri" w:cs="Calibri"/>
          <w:iCs/>
          <w:sz w:val="22"/>
          <w:szCs w:val="22"/>
        </w:rPr>
        <w:t>.</w:t>
      </w:r>
      <w:r w:rsidRPr="00F74D1D">
        <w:rPr>
          <w:rFonts w:ascii="Calibri" w:hAnsi="Calibri" w:cs="Calibri"/>
          <w:iCs/>
          <w:sz w:val="22"/>
          <w:szCs w:val="22"/>
        </w:rPr>
        <w:t xml:space="preserve"> while the other </w:t>
      </w:r>
      <w:r>
        <w:rPr>
          <w:rFonts w:ascii="Calibri" w:hAnsi="Calibri" w:cs="Calibri"/>
          <w:iCs/>
          <w:sz w:val="22"/>
          <w:szCs w:val="22"/>
        </w:rPr>
        <w:t xml:space="preserve">instructors </w:t>
      </w:r>
      <w:r w:rsidRPr="00F74D1D">
        <w:rPr>
          <w:rFonts w:ascii="Calibri" w:hAnsi="Calibri" w:cs="Calibri"/>
          <w:iCs/>
          <w:sz w:val="22"/>
          <w:szCs w:val="22"/>
        </w:rPr>
        <w:t>get the stu</w:t>
      </w:r>
      <w:r w:rsidR="001E40F3">
        <w:rPr>
          <w:rFonts w:ascii="Calibri" w:hAnsi="Calibri" w:cs="Calibri"/>
          <w:iCs/>
          <w:sz w:val="22"/>
          <w:szCs w:val="22"/>
        </w:rPr>
        <w:t xml:space="preserve">dents ready to go in and bring </w:t>
      </w:r>
      <w:r w:rsidRPr="00F74D1D">
        <w:rPr>
          <w:rFonts w:ascii="Calibri" w:hAnsi="Calibri" w:cs="Calibri"/>
          <w:iCs/>
          <w:sz w:val="22"/>
          <w:szCs w:val="22"/>
        </w:rPr>
        <w:t xml:space="preserve">up the rear to close the </w:t>
      </w:r>
      <w:r>
        <w:rPr>
          <w:rFonts w:ascii="Calibri" w:hAnsi="Calibri" w:cs="Calibri"/>
          <w:iCs/>
          <w:sz w:val="22"/>
          <w:szCs w:val="22"/>
        </w:rPr>
        <w:t>side</w:t>
      </w:r>
      <w:r w:rsidRPr="00F74D1D">
        <w:rPr>
          <w:rFonts w:ascii="Calibri" w:hAnsi="Calibri" w:cs="Calibri"/>
          <w:iCs/>
          <w:sz w:val="22"/>
          <w:szCs w:val="22"/>
        </w:rPr>
        <w:t xml:space="preserve"> gate. </w:t>
      </w:r>
    </w:p>
    <w:p w14:paraId="5EC39885" w14:textId="77777777" w:rsidR="00312051" w:rsidRDefault="00312051" w:rsidP="00312051">
      <w:pPr>
        <w:pStyle w:val="BodyText"/>
        <w:numPr>
          <w:ilvl w:val="0"/>
          <w:numId w:val="13"/>
        </w:numPr>
        <w:spacing w:after="0"/>
        <w:rPr>
          <w:rFonts w:ascii="Calibri" w:hAnsi="Calibri" w:cs="Calibri"/>
          <w:iCs/>
          <w:sz w:val="22"/>
          <w:szCs w:val="22"/>
        </w:rPr>
      </w:pPr>
      <w:r>
        <w:rPr>
          <w:rFonts w:ascii="Calibri" w:hAnsi="Calibri" w:cs="Calibri"/>
          <w:iCs/>
          <w:sz w:val="22"/>
          <w:szCs w:val="22"/>
        </w:rPr>
        <w:t>If there is time, you can have the students use the restroom before bringing them into the lab for an introduction. If the school is more than 15 minutes late, please talk to the teacher to see if they can wait to go to the bathroom until lab begins.</w:t>
      </w:r>
      <w:r w:rsidRPr="00F74D1D">
        <w:rPr>
          <w:rFonts w:ascii="Calibri" w:hAnsi="Calibri" w:cs="Calibri"/>
          <w:iCs/>
          <w:sz w:val="22"/>
          <w:szCs w:val="22"/>
        </w:rPr>
        <w:t xml:space="preserve"> </w:t>
      </w:r>
    </w:p>
    <w:p w14:paraId="10BF2253" w14:textId="61FC18E2" w:rsidR="00312051" w:rsidRPr="00BD0FFD" w:rsidRDefault="00312051" w:rsidP="00312051">
      <w:pPr>
        <w:pStyle w:val="BodyText"/>
        <w:numPr>
          <w:ilvl w:val="0"/>
          <w:numId w:val="13"/>
        </w:numPr>
        <w:spacing w:after="0"/>
        <w:rPr>
          <w:rFonts w:ascii="Calibri" w:hAnsi="Calibri" w:cs="Calibri"/>
          <w:iCs/>
          <w:sz w:val="22"/>
          <w:szCs w:val="22"/>
        </w:rPr>
      </w:pPr>
      <w:r w:rsidRPr="00F74D1D">
        <w:rPr>
          <w:rFonts w:ascii="Calibri" w:hAnsi="Calibri" w:cs="Calibri"/>
          <w:iCs/>
          <w:sz w:val="22"/>
          <w:szCs w:val="22"/>
        </w:rPr>
        <w:lastRenderedPageBreak/>
        <w:t xml:space="preserve">If it is not raining have the students put any gear, backpacks, etc. in the buckets </w:t>
      </w:r>
      <w:r>
        <w:rPr>
          <w:rFonts w:ascii="Calibri" w:hAnsi="Calibri" w:cs="Calibri"/>
          <w:iCs/>
          <w:sz w:val="22"/>
          <w:szCs w:val="22"/>
        </w:rPr>
        <w:t>outside of the At Sea building</w:t>
      </w:r>
      <w:r w:rsidRPr="00F74D1D">
        <w:rPr>
          <w:rFonts w:ascii="Calibri" w:hAnsi="Calibri" w:cs="Calibri"/>
          <w:iCs/>
          <w:sz w:val="22"/>
          <w:szCs w:val="22"/>
        </w:rPr>
        <w:t xml:space="preserve"> before they come into the room.  Make sure students sit on the floor, not blocking the doors to the tank farm or husbandry office.  </w:t>
      </w:r>
    </w:p>
    <w:p w14:paraId="56420DB8" w14:textId="77777777" w:rsidR="00312051" w:rsidRPr="00C27421" w:rsidRDefault="00312051" w:rsidP="00312051">
      <w:pPr>
        <w:pStyle w:val="BodyText"/>
        <w:spacing w:after="0"/>
        <w:ind w:left="360"/>
        <w:rPr>
          <w:rFonts w:ascii="Calibri" w:hAnsi="Calibri" w:cs="Calibri"/>
          <w:b/>
          <w:bCs/>
          <w:iCs/>
          <w:sz w:val="22"/>
          <w:szCs w:val="22"/>
        </w:rPr>
      </w:pPr>
    </w:p>
    <w:p w14:paraId="09EDEA99" w14:textId="19911388" w:rsidR="000D04FB" w:rsidRDefault="000D04FB" w:rsidP="00C27421">
      <w:pPr>
        <w:pStyle w:val="BodyText"/>
        <w:numPr>
          <w:ilvl w:val="0"/>
          <w:numId w:val="1"/>
        </w:numPr>
        <w:tabs>
          <w:tab w:val="clear" w:pos="360"/>
        </w:tabs>
        <w:spacing w:after="0"/>
        <w:rPr>
          <w:rFonts w:ascii="Calibri" w:hAnsi="Calibri" w:cs="Calibri"/>
          <w:b/>
          <w:bCs/>
          <w:iCs/>
          <w:sz w:val="22"/>
          <w:szCs w:val="22"/>
        </w:rPr>
      </w:pPr>
      <w:r w:rsidRPr="00C27421">
        <w:rPr>
          <w:rFonts w:ascii="Calibri" w:hAnsi="Calibri" w:cs="Calibri"/>
          <w:b/>
          <w:bCs/>
          <w:iCs/>
          <w:sz w:val="22"/>
          <w:szCs w:val="22"/>
        </w:rPr>
        <w:t>Give Introduction and Break into Groups</w:t>
      </w:r>
    </w:p>
    <w:p w14:paraId="6DA6F8CF" w14:textId="77777777" w:rsidR="00312051" w:rsidRPr="00C27421" w:rsidRDefault="00312051" w:rsidP="00312051">
      <w:pPr>
        <w:pStyle w:val="BodyText"/>
        <w:spacing w:after="0"/>
        <w:ind w:left="360"/>
        <w:rPr>
          <w:rFonts w:ascii="Calibri" w:hAnsi="Calibri" w:cs="Calibri"/>
          <w:b/>
          <w:bCs/>
          <w:iCs/>
          <w:sz w:val="22"/>
          <w:szCs w:val="22"/>
        </w:rPr>
      </w:pPr>
    </w:p>
    <w:p w14:paraId="70D622E0" w14:textId="1D44B3D9" w:rsidR="00C27421" w:rsidRDefault="000D04FB" w:rsidP="00C27421">
      <w:pPr>
        <w:pStyle w:val="BodyText"/>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b/>
          <w:bCs/>
          <w:sz w:val="22"/>
          <w:szCs w:val="22"/>
        </w:rPr>
      </w:pPr>
      <w:r w:rsidRPr="00C27421">
        <w:rPr>
          <w:rFonts w:ascii="Calibri" w:hAnsi="Calibri" w:cs="Calibri"/>
          <w:b/>
          <w:bCs/>
          <w:sz w:val="22"/>
          <w:szCs w:val="22"/>
        </w:rPr>
        <w:t>Station rotation (</w:t>
      </w:r>
      <w:r w:rsidR="00931820">
        <w:rPr>
          <w:rFonts w:ascii="Calibri" w:hAnsi="Calibri" w:cs="Calibri"/>
          <w:b/>
          <w:bCs/>
          <w:sz w:val="22"/>
          <w:szCs w:val="22"/>
        </w:rPr>
        <w:t>3</w:t>
      </w:r>
      <w:r w:rsidRPr="00C27421">
        <w:rPr>
          <w:rFonts w:ascii="Calibri" w:hAnsi="Calibri" w:cs="Calibri"/>
          <w:b/>
          <w:bCs/>
          <w:sz w:val="22"/>
          <w:szCs w:val="22"/>
        </w:rPr>
        <w:t xml:space="preserve">5 minutes each):  </w:t>
      </w:r>
      <w:r w:rsidRPr="00312051">
        <w:rPr>
          <w:rFonts w:ascii="Calibri" w:hAnsi="Calibri" w:cs="Calibri"/>
          <w:sz w:val="22"/>
          <w:szCs w:val="22"/>
        </w:rPr>
        <w:t xml:space="preserve">1) </w:t>
      </w:r>
      <w:r w:rsidR="00312051" w:rsidRPr="00312051">
        <w:rPr>
          <w:rFonts w:ascii="Calibri" w:hAnsi="Calibri" w:cs="Calibri"/>
          <w:sz w:val="22"/>
          <w:szCs w:val="22"/>
        </w:rPr>
        <w:t xml:space="preserve">Fish Necropsy </w:t>
      </w:r>
      <w:r w:rsidR="00312051" w:rsidRPr="00312051">
        <w:rPr>
          <w:rFonts w:ascii="Calibri" w:hAnsi="Calibri" w:cs="Calibri"/>
          <w:sz w:val="22"/>
          <w:szCs w:val="22"/>
        </w:rPr>
        <w:sym w:font="Wingdings" w:char="F0E0"/>
      </w:r>
      <w:r w:rsidR="00312051" w:rsidRPr="00312051">
        <w:rPr>
          <w:rFonts w:ascii="Calibri" w:hAnsi="Calibri" w:cs="Calibri"/>
          <w:sz w:val="22"/>
          <w:szCs w:val="22"/>
        </w:rPr>
        <w:t xml:space="preserve"> </w:t>
      </w:r>
      <w:r w:rsidR="00C27421" w:rsidRPr="00312051">
        <w:rPr>
          <w:rFonts w:ascii="Calibri" w:hAnsi="Calibri" w:cs="Calibri"/>
          <w:sz w:val="22"/>
          <w:szCs w:val="22"/>
        </w:rPr>
        <w:t xml:space="preserve"> 2) </w:t>
      </w:r>
      <w:r w:rsidR="001E40F3">
        <w:rPr>
          <w:rFonts w:ascii="Calibri" w:hAnsi="Calibri" w:cs="Calibri"/>
          <w:sz w:val="22"/>
          <w:szCs w:val="22"/>
        </w:rPr>
        <w:t>Ocean Imbalance</w:t>
      </w:r>
      <w:r w:rsidR="00312051" w:rsidRPr="00312051">
        <w:rPr>
          <w:rFonts w:ascii="Calibri" w:hAnsi="Calibri" w:cs="Calibri"/>
          <w:sz w:val="22"/>
          <w:szCs w:val="22"/>
        </w:rPr>
        <w:t xml:space="preserve"> </w:t>
      </w:r>
      <w:r w:rsidR="00312051" w:rsidRPr="00312051">
        <w:rPr>
          <w:rFonts w:ascii="Calibri" w:hAnsi="Calibri" w:cs="Calibri"/>
          <w:sz w:val="22"/>
          <w:szCs w:val="22"/>
        </w:rPr>
        <w:sym w:font="Wingdings" w:char="F0E0"/>
      </w:r>
      <w:r w:rsidR="00312051" w:rsidRPr="00312051">
        <w:rPr>
          <w:rFonts w:ascii="Calibri" w:hAnsi="Calibri" w:cs="Calibri"/>
          <w:sz w:val="22"/>
          <w:szCs w:val="22"/>
        </w:rPr>
        <w:t xml:space="preserve">  </w:t>
      </w:r>
      <w:r w:rsidR="00C27421" w:rsidRPr="00312051">
        <w:rPr>
          <w:rFonts w:ascii="Calibri" w:hAnsi="Calibri" w:cs="Calibri"/>
          <w:sz w:val="22"/>
          <w:szCs w:val="22"/>
        </w:rPr>
        <w:t xml:space="preserve">3) </w:t>
      </w:r>
      <w:r w:rsidR="001E40F3">
        <w:rPr>
          <w:rFonts w:ascii="Calibri" w:hAnsi="Calibri" w:cs="Calibri"/>
          <w:sz w:val="22"/>
          <w:szCs w:val="22"/>
        </w:rPr>
        <w:t>Invasive Species and Biofouling (Plate Watch)</w:t>
      </w:r>
    </w:p>
    <w:p w14:paraId="4A28D3AE" w14:textId="77777777" w:rsidR="00312051" w:rsidRPr="00C27421" w:rsidRDefault="00312051" w:rsidP="0031205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ind w:left="360"/>
        <w:rPr>
          <w:rFonts w:ascii="Calibri" w:hAnsi="Calibri" w:cs="Calibri"/>
          <w:b/>
          <w:bCs/>
          <w:sz w:val="22"/>
          <w:szCs w:val="22"/>
        </w:rPr>
      </w:pPr>
    </w:p>
    <w:p w14:paraId="15F867B2" w14:textId="07481CB6" w:rsidR="00C27421" w:rsidRDefault="00C27421" w:rsidP="00C27421">
      <w:pPr>
        <w:pStyle w:val="BodyText"/>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b/>
          <w:bCs/>
          <w:sz w:val="22"/>
          <w:szCs w:val="22"/>
        </w:rPr>
      </w:pPr>
      <w:r w:rsidRPr="00C27421">
        <w:rPr>
          <w:rFonts w:ascii="Calibri" w:hAnsi="Calibri" w:cs="Calibri"/>
          <w:b/>
          <w:bCs/>
          <w:sz w:val="22"/>
          <w:szCs w:val="22"/>
        </w:rPr>
        <w:t>Conclusion/Ending Program:</w:t>
      </w:r>
    </w:p>
    <w:p w14:paraId="37EF9CFA" w14:textId="33857701" w:rsidR="00C27421" w:rsidRDefault="00312051" w:rsidP="00312051">
      <w:pPr>
        <w:pStyle w:val="ListParagraph"/>
        <w:numPr>
          <w:ilvl w:val="0"/>
          <w:numId w:val="15"/>
        </w:numPr>
      </w:pPr>
      <w:r>
        <w:t xml:space="preserve">During your lessons today you learned that the ocean ecosystem is a dynamic and ever-changing environment. By looking at the whole system, scientists can form an idea about how our actions might affect it. Nutrient loading, habitat destruction or alterations, and invasive species can cause animals to seek new habitats, allow toxic organisms to thrive, or negatively affect an ecosystem and its inhabitants’ health. So, as you leave the Ocean Institute, please keep in mind all of the things you learned and be a good steward of our oceans and the Earth we all share. </w:t>
      </w:r>
    </w:p>
    <w:p w14:paraId="22334026" w14:textId="112FD472" w:rsidR="00660869" w:rsidRPr="00660869" w:rsidRDefault="00660869" w:rsidP="00660869">
      <w:pPr>
        <w:pStyle w:val="BodyTex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2"/>
          <w:szCs w:val="22"/>
        </w:rPr>
      </w:pPr>
      <w:r w:rsidRPr="00660869">
        <w:rPr>
          <w:rFonts w:ascii="Calibri" w:hAnsi="Calibri" w:cs="Calibri"/>
          <w:sz w:val="22"/>
          <w:szCs w:val="22"/>
        </w:rPr>
        <w:t xml:space="preserve">Finish on time, line them up at the door. Make sure they know their program is over and ask the teacher what is next for them. Direct them to where they need to go. Make sure they understand they are to leave the campus. No eating lunch in the firepit area. Groups can go out into the Native Plant Garden to eat lunch and will not be allowed back on campus until lunch is over. Instructors take a 30-minute break while students are off campus eating their lunch. </w:t>
      </w:r>
    </w:p>
    <w:p w14:paraId="75BD2986" w14:textId="77777777" w:rsidR="000D04FB" w:rsidRPr="0007333A" w:rsidRDefault="000D04FB" w:rsidP="000D04FB">
      <w:pPr>
        <w:pStyle w:val="Heading1"/>
        <w:rPr>
          <w:rFonts w:ascii="Calibri" w:hAnsi="Calibri" w:cs="Calibri"/>
          <w:b w:val="0"/>
          <w:i w:val="0"/>
          <w:szCs w:val="22"/>
        </w:rPr>
      </w:pPr>
    </w:p>
    <w:p w14:paraId="74EEE5E0" w14:textId="410BBBE1" w:rsidR="000D04FB" w:rsidRPr="007561DD" w:rsidRDefault="000D04FB" w:rsidP="000D04FB">
      <w:pPr>
        <w:pStyle w:val="Body"/>
        <w:shd w:val="clear" w:color="auto" w:fill="002060"/>
        <w:spacing w:after="0" w:line="240" w:lineRule="auto"/>
        <w:contextualSpacing/>
        <w:rPr>
          <w:b/>
          <w:bCs/>
          <w:color w:val="FFFFFF" w:themeColor="background1"/>
        </w:rPr>
      </w:pPr>
      <w:r>
        <w:rPr>
          <w:b/>
          <w:bCs/>
          <w:color w:val="FFFFFF" w:themeColor="background1"/>
        </w:rPr>
        <w:t>ROOM DIAGRAMS</w:t>
      </w:r>
    </w:p>
    <w:p w14:paraId="0BF5A74F" w14:textId="1DFC17EE" w:rsidR="000D04FB" w:rsidRDefault="008D0A08" w:rsidP="000D04FB">
      <w:pPr>
        <w:jc w:val="center"/>
      </w:pPr>
      <w:r>
        <w:rPr>
          <w:noProof/>
        </w:rPr>
        <w:drawing>
          <wp:anchor distT="0" distB="0" distL="114300" distR="114300" simplePos="0" relativeHeight="251658240" behindDoc="0" locked="0" layoutInCell="1" allowOverlap="1" wp14:anchorId="32E20C59" wp14:editId="6B2EBDF4">
            <wp:simplePos x="0" y="0"/>
            <wp:positionH relativeFrom="margin">
              <wp:align>center</wp:align>
            </wp:positionH>
            <wp:positionV relativeFrom="paragraph">
              <wp:posOffset>89535</wp:posOffset>
            </wp:positionV>
            <wp:extent cx="6496334" cy="4893073"/>
            <wp:effectExtent l="0" t="0" r="0" b="3175"/>
            <wp:wrapNone/>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om Schematics_Fish Necropsy.PNG"/>
                    <pic:cNvPicPr/>
                  </pic:nvPicPr>
                  <pic:blipFill>
                    <a:blip r:embed="rId8">
                      <a:extLst>
                        <a:ext uri="{28A0092B-C50C-407E-A947-70E740481C1C}">
                          <a14:useLocalDpi xmlns:a14="http://schemas.microsoft.com/office/drawing/2010/main" val="0"/>
                        </a:ext>
                      </a:extLst>
                    </a:blip>
                    <a:stretch>
                      <a:fillRect/>
                    </a:stretch>
                  </pic:blipFill>
                  <pic:spPr>
                    <a:xfrm>
                      <a:off x="0" y="0"/>
                      <a:ext cx="6496334" cy="4893073"/>
                    </a:xfrm>
                    <a:prstGeom prst="rect">
                      <a:avLst/>
                    </a:prstGeom>
                  </pic:spPr>
                </pic:pic>
              </a:graphicData>
            </a:graphic>
            <wp14:sizeRelH relativeFrom="margin">
              <wp14:pctWidth>0</wp14:pctWidth>
            </wp14:sizeRelH>
            <wp14:sizeRelV relativeFrom="margin">
              <wp14:pctHeight>0</wp14:pctHeight>
            </wp14:sizeRelV>
          </wp:anchor>
        </w:drawing>
      </w:r>
    </w:p>
    <w:p w14:paraId="2E4B58EC" w14:textId="650F681C" w:rsidR="008D0A08" w:rsidRDefault="008D0A08" w:rsidP="000D04FB">
      <w:pPr>
        <w:jc w:val="center"/>
      </w:pPr>
    </w:p>
    <w:p w14:paraId="41B23173" w14:textId="77777777" w:rsidR="008D0A08" w:rsidRDefault="008D0A08" w:rsidP="000D04FB">
      <w:pPr>
        <w:jc w:val="center"/>
      </w:pPr>
    </w:p>
    <w:p w14:paraId="1E7676E0" w14:textId="3626E03B" w:rsidR="008D0A08" w:rsidRDefault="008D0A08" w:rsidP="000D04FB">
      <w:pPr>
        <w:jc w:val="center"/>
      </w:pPr>
    </w:p>
    <w:p w14:paraId="44264C01" w14:textId="7F9A6B5E" w:rsidR="008D0A08" w:rsidRDefault="008D0A08" w:rsidP="000D04FB">
      <w:pPr>
        <w:jc w:val="center"/>
      </w:pPr>
    </w:p>
    <w:p w14:paraId="58C78AE4" w14:textId="0BB7B0D2" w:rsidR="008D0A08" w:rsidRDefault="008D0A08" w:rsidP="000D04FB">
      <w:pPr>
        <w:jc w:val="center"/>
      </w:pPr>
    </w:p>
    <w:p w14:paraId="70ED44F7" w14:textId="1FB9FD86" w:rsidR="008D0A08" w:rsidRDefault="008D0A08" w:rsidP="000D04FB">
      <w:pPr>
        <w:jc w:val="center"/>
      </w:pPr>
    </w:p>
    <w:p w14:paraId="184F1454" w14:textId="5CCBD9EB" w:rsidR="000D04FB" w:rsidRDefault="000D04FB" w:rsidP="000D04FB">
      <w:pPr>
        <w:jc w:val="center"/>
      </w:pPr>
    </w:p>
    <w:p w14:paraId="038AA811" w14:textId="1C98DADD" w:rsidR="008D0A08" w:rsidRDefault="008D0A08" w:rsidP="000D04FB">
      <w:pPr>
        <w:pStyle w:val="Normal1"/>
        <w:rPr>
          <w:rFonts w:ascii="Calibri" w:hAnsi="Calibri" w:cs="Calibri"/>
          <w:szCs w:val="22"/>
        </w:rPr>
      </w:pPr>
    </w:p>
    <w:p w14:paraId="2E43821F" w14:textId="35DE36B4" w:rsidR="008D0A08" w:rsidRDefault="008D0A08" w:rsidP="000D04FB">
      <w:pPr>
        <w:pStyle w:val="Normal1"/>
        <w:rPr>
          <w:rFonts w:ascii="Calibri" w:hAnsi="Calibri" w:cs="Calibri"/>
          <w:szCs w:val="22"/>
        </w:rPr>
      </w:pPr>
    </w:p>
    <w:p w14:paraId="2EB1899B" w14:textId="77777777" w:rsidR="008D0A08" w:rsidRDefault="008D0A08" w:rsidP="000D04FB">
      <w:pPr>
        <w:pStyle w:val="Normal1"/>
        <w:rPr>
          <w:rFonts w:ascii="Calibri" w:hAnsi="Calibri" w:cs="Calibri"/>
          <w:szCs w:val="22"/>
        </w:rPr>
      </w:pPr>
    </w:p>
    <w:p w14:paraId="41B87A9E" w14:textId="77777777" w:rsidR="008D0A08" w:rsidRDefault="008D0A08" w:rsidP="000D04FB">
      <w:pPr>
        <w:pStyle w:val="Normal1"/>
        <w:rPr>
          <w:rFonts w:ascii="Calibri" w:hAnsi="Calibri" w:cs="Calibri"/>
          <w:szCs w:val="22"/>
        </w:rPr>
      </w:pPr>
    </w:p>
    <w:p w14:paraId="3754338E" w14:textId="76A355D5" w:rsidR="008D0A08" w:rsidRDefault="008D0A08" w:rsidP="000D04FB">
      <w:pPr>
        <w:pStyle w:val="Normal1"/>
        <w:rPr>
          <w:rFonts w:ascii="Calibri" w:hAnsi="Calibri" w:cs="Calibri"/>
          <w:szCs w:val="22"/>
        </w:rPr>
      </w:pPr>
    </w:p>
    <w:p w14:paraId="7320D173" w14:textId="26D7DF90" w:rsidR="008D0A08" w:rsidRDefault="008D0A08" w:rsidP="000D04FB">
      <w:pPr>
        <w:pStyle w:val="Normal1"/>
        <w:rPr>
          <w:rFonts w:ascii="Calibri" w:hAnsi="Calibri" w:cs="Calibri"/>
          <w:szCs w:val="22"/>
        </w:rPr>
      </w:pPr>
    </w:p>
    <w:p w14:paraId="42A8605E" w14:textId="5085D3CF" w:rsidR="008D0A08" w:rsidRDefault="008D0A08" w:rsidP="000D04FB">
      <w:pPr>
        <w:pStyle w:val="Normal1"/>
        <w:rPr>
          <w:rFonts w:ascii="Calibri" w:hAnsi="Calibri" w:cs="Calibri"/>
          <w:szCs w:val="22"/>
        </w:rPr>
      </w:pPr>
    </w:p>
    <w:p w14:paraId="391B87FD" w14:textId="703CBBF1" w:rsidR="008D0A08" w:rsidRDefault="008D0A08" w:rsidP="000D04FB">
      <w:pPr>
        <w:pStyle w:val="Normal1"/>
        <w:rPr>
          <w:rFonts w:ascii="Calibri" w:hAnsi="Calibri" w:cs="Calibri"/>
          <w:szCs w:val="22"/>
        </w:rPr>
      </w:pPr>
    </w:p>
    <w:p w14:paraId="6502EDE1" w14:textId="3C6CCF25" w:rsidR="008D0A08" w:rsidRDefault="008D0A08" w:rsidP="000D04FB">
      <w:pPr>
        <w:pStyle w:val="Normal1"/>
        <w:rPr>
          <w:rFonts w:ascii="Calibri" w:hAnsi="Calibri" w:cs="Calibri"/>
          <w:szCs w:val="22"/>
        </w:rPr>
      </w:pPr>
    </w:p>
    <w:p w14:paraId="14F2EF62" w14:textId="520B408F" w:rsidR="008D0A08" w:rsidRDefault="008D0A08" w:rsidP="000D04FB">
      <w:pPr>
        <w:pStyle w:val="Normal1"/>
        <w:rPr>
          <w:rFonts w:ascii="Calibri" w:hAnsi="Calibri" w:cs="Calibri"/>
          <w:szCs w:val="22"/>
        </w:rPr>
      </w:pPr>
    </w:p>
    <w:p w14:paraId="24555E63" w14:textId="7FF93C6D" w:rsidR="008D0A08" w:rsidRDefault="00931820" w:rsidP="000D04FB">
      <w:pPr>
        <w:pStyle w:val="Normal1"/>
        <w:rPr>
          <w:rFonts w:ascii="Calibri" w:hAnsi="Calibri" w:cs="Calibri"/>
          <w:szCs w:val="22"/>
        </w:rPr>
      </w:pPr>
      <w:r>
        <w:rPr>
          <w:rFonts w:ascii="Calibri" w:hAnsi="Calibri" w:cs="Calibri"/>
          <w:noProof/>
          <w:szCs w:val="22"/>
        </w:rPr>
        <w:lastRenderedPageBreak/>
        <w:drawing>
          <wp:anchor distT="0" distB="0" distL="114300" distR="114300" simplePos="0" relativeHeight="251660288" behindDoc="0" locked="0" layoutInCell="1" allowOverlap="1" wp14:anchorId="17901537" wp14:editId="18D832B8">
            <wp:simplePos x="0" y="0"/>
            <wp:positionH relativeFrom="margin">
              <wp:align>right</wp:align>
            </wp:positionH>
            <wp:positionV relativeFrom="paragraph">
              <wp:posOffset>-163902</wp:posOffset>
            </wp:positionV>
            <wp:extent cx="5943600" cy="4436745"/>
            <wp:effectExtent l="0" t="0" r="0" b="1905"/>
            <wp:wrapNone/>
            <wp:docPr id="8" name="Picture 8"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oom Schematics_Invasive Species and Disturbed Habitats.PNG"/>
                    <pic:cNvPicPr/>
                  </pic:nvPicPr>
                  <pic:blipFill>
                    <a:blip r:embed="rId9">
                      <a:extLst>
                        <a:ext uri="{28A0092B-C50C-407E-A947-70E740481C1C}">
                          <a14:useLocalDpi xmlns:a14="http://schemas.microsoft.com/office/drawing/2010/main" val="0"/>
                        </a:ext>
                      </a:extLst>
                    </a:blip>
                    <a:stretch>
                      <a:fillRect/>
                    </a:stretch>
                  </pic:blipFill>
                  <pic:spPr>
                    <a:xfrm>
                      <a:off x="0" y="0"/>
                      <a:ext cx="5943600" cy="4436745"/>
                    </a:xfrm>
                    <a:prstGeom prst="rect">
                      <a:avLst/>
                    </a:prstGeom>
                  </pic:spPr>
                </pic:pic>
              </a:graphicData>
            </a:graphic>
          </wp:anchor>
        </w:drawing>
      </w:r>
    </w:p>
    <w:p w14:paraId="3B4003F2" w14:textId="1BC790D3" w:rsidR="008D0A08" w:rsidRDefault="008D0A08" w:rsidP="000D04FB">
      <w:pPr>
        <w:pStyle w:val="Normal1"/>
        <w:rPr>
          <w:rFonts w:ascii="Calibri" w:hAnsi="Calibri" w:cs="Calibri"/>
          <w:szCs w:val="22"/>
        </w:rPr>
      </w:pPr>
    </w:p>
    <w:p w14:paraId="4A1C298B" w14:textId="5B74522C" w:rsidR="008D0A08" w:rsidRDefault="008D0A08" w:rsidP="000D04FB">
      <w:pPr>
        <w:pStyle w:val="Normal1"/>
        <w:rPr>
          <w:rFonts w:ascii="Calibri" w:hAnsi="Calibri" w:cs="Calibri"/>
          <w:szCs w:val="22"/>
        </w:rPr>
      </w:pPr>
    </w:p>
    <w:p w14:paraId="0A093F35" w14:textId="1B70A9A5" w:rsidR="008D0A08" w:rsidRDefault="008D0A08" w:rsidP="000D04FB">
      <w:pPr>
        <w:pStyle w:val="Normal1"/>
        <w:rPr>
          <w:rFonts w:ascii="Calibri" w:hAnsi="Calibri" w:cs="Calibri"/>
          <w:szCs w:val="22"/>
        </w:rPr>
      </w:pPr>
    </w:p>
    <w:p w14:paraId="3894D94B" w14:textId="6671E9A6" w:rsidR="008D0A08" w:rsidRDefault="008D0A08" w:rsidP="000D04FB">
      <w:pPr>
        <w:pStyle w:val="Normal1"/>
        <w:rPr>
          <w:rFonts w:ascii="Calibri" w:hAnsi="Calibri" w:cs="Calibri"/>
          <w:szCs w:val="22"/>
        </w:rPr>
      </w:pPr>
    </w:p>
    <w:p w14:paraId="6D56721F" w14:textId="37D7DE43" w:rsidR="008D0A08" w:rsidRDefault="008D0A08" w:rsidP="000D04FB">
      <w:pPr>
        <w:pStyle w:val="Normal1"/>
        <w:rPr>
          <w:rFonts w:ascii="Calibri" w:hAnsi="Calibri" w:cs="Calibri"/>
          <w:szCs w:val="22"/>
        </w:rPr>
      </w:pPr>
    </w:p>
    <w:p w14:paraId="48B5D27A" w14:textId="55BD21F3" w:rsidR="008D0A08" w:rsidRDefault="008D0A08" w:rsidP="000D04FB">
      <w:pPr>
        <w:pStyle w:val="Normal1"/>
        <w:rPr>
          <w:rFonts w:ascii="Calibri" w:hAnsi="Calibri" w:cs="Calibri"/>
          <w:szCs w:val="22"/>
        </w:rPr>
      </w:pPr>
    </w:p>
    <w:p w14:paraId="14E11694" w14:textId="1FEC4755" w:rsidR="008D0A08" w:rsidRDefault="008D0A08" w:rsidP="000D04FB">
      <w:pPr>
        <w:pStyle w:val="Normal1"/>
        <w:rPr>
          <w:rFonts w:ascii="Calibri" w:hAnsi="Calibri" w:cs="Calibri"/>
          <w:szCs w:val="22"/>
        </w:rPr>
      </w:pPr>
    </w:p>
    <w:p w14:paraId="21F4C11F" w14:textId="2D316FE4" w:rsidR="008D0A08" w:rsidRDefault="008D0A08" w:rsidP="000D04FB">
      <w:pPr>
        <w:pStyle w:val="Normal1"/>
        <w:rPr>
          <w:rFonts w:ascii="Calibri" w:hAnsi="Calibri" w:cs="Calibri"/>
          <w:szCs w:val="22"/>
        </w:rPr>
      </w:pPr>
    </w:p>
    <w:p w14:paraId="560E096F" w14:textId="7D7BA725" w:rsidR="008D0A08" w:rsidRDefault="008D0A08" w:rsidP="000D04FB">
      <w:pPr>
        <w:pStyle w:val="Normal1"/>
        <w:rPr>
          <w:rFonts w:ascii="Calibri" w:hAnsi="Calibri" w:cs="Calibri"/>
          <w:szCs w:val="22"/>
        </w:rPr>
      </w:pPr>
    </w:p>
    <w:p w14:paraId="1AED28A1" w14:textId="61BF9442" w:rsidR="008D0A08" w:rsidRDefault="008D0A08" w:rsidP="000D04FB">
      <w:pPr>
        <w:pStyle w:val="Normal1"/>
        <w:rPr>
          <w:rFonts w:ascii="Calibri" w:hAnsi="Calibri" w:cs="Calibri"/>
          <w:szCs w:val="22"/>
        </w:rPr>
      </w:pPr>
    </w:p>
    <w:p w14:paraId="015BE783" w14:textId="5771D805" w:rsidR="008D0A08" w:rsidRDefault="008D0A08" w:rsidP="000D04FB">
      <w:pPr>
        <w:pStyle w:val="Normal1"/>
        <w:rPr>
          <w:rFonts w:ascii="Calibri" w:hAnsi="Calibri" w:cs="Calibri"/>
          <w:szCs w:val="22"/>
        </w:rPr>
      </w:pPr>
    </w:p>
    <w:p w14:paraId="03A17A90" w14:textId="5F1975CA" w:rsidR="008D0A08" w:rsidRDefault="008D0A08" w:rsidP="000D04FB">
      <w:pPr>
        <w:pStyle w:val="Normal1"/>
        <w:rPr>
          <w:rFonts w:ascii="Calibri" w:hAnsi="Calibri" w:cs="Calibri"/>
          <w:szCs w:val="22"/>
        </w:rPr>
      </w:pPr>
    </w:p>
    <w:p w14:paraId="24CA0322" w14:textId="1B010493" w:rsidR="008D0A08" w:rsidRDefault="008D0A08" w:rsidP="000D04FB">
      <w:pPr>
        <w:pStyle w:val="Normal1"/>
        <w:rPr>
          <w:rFonts w:ascii="Calibri" w:hAnsi="Calibri" w:cs="Calibri"/>
          <w:szCs w:val="22"/>
        </w:rPr>
      </w:pPr>
    </w:p>
    <w:p w14:paraId="5BE8AA89" w14:textId="7426D12E" w:rsidR="008D0A08" w:rsidRDefault="008D0A08" w:rsidP="000D04FB">
      <w:pPr>
        <w:pStyle w:val="Normal1"/>
        <w:rPr>
          <w:rFonts w:ascii="Calibri" w:hAnsi="Calibri" w:cs="Calibri"/>
          <w:szCs w:val="22"/>
        </w:rPr>
      </w:pPr>
    </w:p>
    <w:p w14:paraId="3194956E" w14:textId="65E743AC" w:rsidR="008D0A08" w:rsidRDefault="008D0A08" w:rsidP="000D04FB">
      <w:pPr>
        <w:pStyle w:val="Normal1"/>
        <w:rPr>
          <w:rFonts w:ascii="Calibri" w:hAnsi="Calibri" w:cs="Calibri"/>
          <w:szCs w:val="22"/>
        </w:rPr>
      </w:pPr>
    </w:p>
    <w:p w14:paraId="16EB0CE0" w14:textId="74C00097" w:rsidR="008D0A08" w:rsidRDefault="008D0A08" w:rsidP="000D04FB">
      <w:pPr>
        <w:pStyle w:val="Normal1"/>
        <w:rPr>
          <w:rFonts w:ascii="Calibri" w:hAnsi="Calibri" w:cs="Calibri"/>
          <w:szCs w:val="22"/>
        </w:rPr>
      </w:pPr>
    </w:p>
    <w:p w14:paraId="5656BC04" w14:textId="6C456E5B" w:rsidR="008D0A08" w:rsidRDefault="008D0A08" w:rsidP="000D04FB">
      <w:pPr>
        <w:pStyle w:val="Normal1"/>
        <w:rPr>
          <w:rFonts w:ascii="Calibri" w:hAnsi="Calibri" w:cs="Calibri"/>
          <w:szCs w:val="22"/>
        </w:rPr>
      </w:pPr>
    </w:p>
    <w:p w14:paraId="08FD435D" w14:textId="46BA06BF" w:rsidR="008D0A08" w:rsidRDefault="008D0A08" w:rsidP="000D04FB">
      <w:pPr>
        <w:pStyle w:val="Normal1"/>
        <w:rPr>
          <w:rFonts w:ascii="Calibri" w:hAnsi="Calibri" w:cs="Calibri"/>
          <w:szCs w:val="22"/>
        </w:rPr>
      </w:pPr>
    </w:p>
    <w:p w14:paraId="7018590F" w14:textId="011CE1A5" w:rsidR="008D0A08" w:rsidRDefault="008D0A08" w:rsidP="000D04FB">
      <w:pPr>
        <w:pStyle w:val="Normal1"/>
        <w:rPr>
          <w:rFonts w:ascii="Calibri" w:hAnsi="Calibri" w:cs="Calibri"/>
          <w:szCs w:val="22"/>
        </w:rPr>
      </w:pPr>
    </w:p>
    <w:p w14:paraId="147B37D6" w14:textId="70580401" w:rsidR="008D0A08" w:rsidRDefault="008D0A08" w:rsidP="000D04FB">
      <w:pPr>
        <w:pStyle w:val="Normal1"/>
        <w:rPr>
          <w:rFonts w:ascii="Calibri" w:hAnsi="Calibri" w:cs="Calibri"/>
          <w:szCs w:val="22"/>
        </w:rPr>
      </w:pPr>
    </w:p>
    <w:p w14:paraId="349F79A3" w14:textId="724FF93D" w:rsidR="008D0A08" w:rsidRDefault="008D0A08" w:rsidP="000D04FB">
      <w:pPr>
        <w:pStyle w:val="Normal1"/>
        <w:rPr>
          <w:rFonts w:ascii="Calibri" w:hAnsi="Calibri" w:cs="Calibri"/>
          <w:szCs w:val="22"/>
        </w:rPr>
      </w:pPr>
    </w:p>
    <w:p w14:paraId="54A8F704" w14:textId="793F7FDA" w:rsidR="008D0A08" w:rsidRDefault="008D0A08" w:rsidP="000D04FB">
      <w:pPr>
        <w:pStyle w:val="Normal1"/>
        <w:rPr>
          <w:rFonts w:ascii="Calibri" w:hAnsi="Calibri" w:cs="Calibri"/>
          <w:szCs w:val="22"/>
        </w:rPr>
      </w:pPr>
    </w:p>
    <w:p w14:paraId="6F3CB777" w14:textId="155CD070" w:rsidR="008D0A08" w:rsidRDefault="008D0A08" w:rsidP="000D04FB">
      <w:pPr>
        <w:pStyle w:val="Normal1"/>
        <w:rPr>
          <w:rFonts w:ascii="Calibri" w:hAnsi="Calibri" w:cs="Calibri"/>
          <w:szCs w:val="22"/>
        </w:rPr>
      </w:pPr>
    </w:p>
    <w:p w14:paraId="3AAD0FF8" w14:textId="0B380310" w:rsidR="008D0A08" w:rsidRDefault="008D0A08" w:rsidP="000D04FB">
      <w:pPr>
        <w:pStyle w:val="Normal1"/>
        <w:rPr>
          <w:rFonts w:ascii="Calibri" w:hAnsi="Calibri" w:cs="Calibri"/>
          <w:szCs w:val="22"/>
        </w:rPr>
      </w:pPr>
    </w:p>
    <w:p w14:paraId="700F1D00" w14:textId="39D4870E" w:rsidR="008D0A08" w:rsidRDefault="00931820" w:rsidP="000D04FB">
      <w:pPr>
        <w:pStyle w:val="Normal1"/>
        <w:rPr>
          <w:rFonts w:ascii="Calibri" w:hAnsi="Calibri" w:cs="Calibri"/>
          <w:szCs w:val="22"/>
        </w:rPr>
      </w:pPr>
      <w:r>
        <w:rPr>
          <w:rFonts w:ascii="Calibri" w:hAnsi="Calibri" w:cs="Calibri"/>
          <w:noProof/>
          <w:szCs w:val="22"/>
        </w:rPr>
        <w:drawing>
          <wp:anchor distT="0" distB="0" distL="114300" distR="114300" simplePos="0" relativeHeight="251661312" behindDoc="0" locked="0" layoutInCell="1" allowOverlap="1" wp14:anchorId="720FA72E" wp14:editId="050B6373">
            <wp:simplePos x="0" y="0"/>
            <wp:positionH relativeFrom="margin">
              <wp:align>right</wp:align>
            </wp:positionH>
            <wp:positionV relativeFrom="paragraph">
              <wp:posOffset>138849</wp:posOffset>
            </wp:positionV>
            <wp:extent cx="5943600" cy="3957955"/>
            <wp:effectExtent l="0" t="0" r="0" b="4445"/>
            <wp:wrapNone/>
            <wp:docPr id="10" name="Picture 10"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oom Schematics_Ocean Imbalance.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3957955"/>
                    </a:xfrm>
                    <a:prstGeom prst="rect">
                      <a:avLst/>
                    </a:prstGeom>
                  </pic:spPr>
                </pic:pic>
              </a:graphicData>
            </a:graphic>
          </wp:anchor>
        </w:drawing>
      </w:r>
    </w:p>
    <w:p w14:paraId="2495BBBF" w14:textId="438AAB25" w:rsidR="008D0A08" w:rsidRDefault="008D0A08" w:rsidP="000D04FB">
      <w:pPr>
        <w:pStyle w:val="Normal1"/>
        <w:rPr>
          <w:rFonts w:ascii="Calibri" w:hAnsi="Calibri" w:cs="Calibri"/>
          <w:szCs w:val="22"/>
        </w:rPr>
      </w:pPr>
    </w:p>
    <w:p w14:paraId="65DEA2BD" w14:textId="33273DA0" w:rsidR="008D0A08" w:rsidRDefault="008D0A08" w:rsidP="000D04FB">
      <w:pPr>
        <w:pStyle w:val="Normal1"/>
        <w:rPr>
          <w:rFonts w:ascii="Calibri" w:hAnsi="Calibri" w:cs="Calibri"/>
          <w:szCs w:val="22"/>
        </w:rPr>
      </w:pPr>
    </w:p>
    <w:p w14:paraId="4FE6ECEF" w14:textId="691C7546" w:rsidR="008D0A08" w:rsidRDefault="008D0A08" w:rsidP="000D04FB">
      <w:pPr>
        <w:pStyle w:val="Normal1"/>
        <w:rPr>
          <w:rFonts w:ascii="Calibri" w:hAnsi="Calibri" w:cs="Calibri"/>
          <w:szCs w:val="22"/>
        </w:rPr>
      </w:pPr>
    </w:p>
    <w:p w14:paraId="03CBE037" w14:textId="3F655308" w:rsidR="008D0A08" w:rsidRDefault="008D0A08" w:rsidP="000D04FB">
      <w:pPr>
        <w:pStyle w:val="Normal1"/>
        <w:rPr>
          <w:rFonts w:ascii="Calibri" w:hAnsi="Calibri" w:cs="Calibri"/>
          <w:szCs w:val="22"/>
        </w:rPr>
      </w:pPr>
    </w:p>
    <w:p w14:paraId="2D2F2476" w14:textId="04969272" w:rsidR="008D0A08" w:rsidRDefault="008D0A08" w:rsidP="000D04FB">
      <w:pPr>
        <w:pStyle w:val="Normal1"/>
        <w:rPr>
          <w:rFonts w:ascii="Calibri" w:hAnsi="Calibri" w:cs="Calibri"/>
          <w:szCs w:val="22"/>
        </w:rPr>
      </w:pPr>
    </w:p>
    <w:p w14:paraId="1F7CCF25" w14:textId="12238CF8" w:rsidR="008D0A08" w:rsidRDefault="008D0A08" w:rsidP="000D04FB">
      <w:pPr>
        <w:pStyle w:val="Normal1"/>
        <w:rPr>
          <w:rFonts w:ascii="Calibri" w:hAnsi="Calibri" w:cs="Calibri"/>
          <w:szCs w:val="22"/>
        </w:rPr>
      </w:pPr>
    </w:p>
    <w:p w14:paraId="78E3C75A" w14:textId="5563CFEA" w:rsidR="008D0A08" w:rsidRDefault="008D0A08" w:rsidP="000D04FB">
      <w:pPr>
        <w:pStyle w:val="Normal1"/>
        <w:rPr>
          <w:rFonts w:ascii="Calibri" w:hAnsi="Calibri" w:cs="Calibri"/>
          <w:szCs w:val="22"/>
        </w:rPr>
      </w:pPr>
    </w:p>
    <w:p w14:paraId="712C2689" w14:textId="45CF5081" w:rsidR="008D0A08" w:rsidRDefault="008D0A08" w:rsidP="000D04FB">
      <w:pPr>
        <w:pStyle w:val="Normal1"/>
        <w:rPr>
          <w:rFonts w:ascii="Calibri" w:hAnsi="Calibri" w:cs="Calibri"/>
          <w:szCs w:val="22"/>
        </w:rPr>
      </w:pPr>
    </w:p>
    <w:p w14:paraId="3D502CB8" w14:textId="47D0701A" w:rsidR="008D0A08" w:rsidRDefault="008D0A08" w:rsidP="000D04FB">
      <w:pPr>
        <w:pStyle w:val="Normal1"/>
        <w:rPr>
          <w:rFonts w:ascii="Calibri" w:hAnsi="Calibri" w:cs="Calibri"/>
          <w:szCs w:val="22"/>
        </w:rPr>
      </w:pPr>
    </w:p>
    <w:p w14:paraId="22696672" w14:textId="408BE474" w:rsidR="008D0A08" w:rsidRDefault="008D0A08" w:rsidP="000D04FB">
      <w:pPr>
        <w:pStyle w:val="Normal1"/>
        <w:rPr>
          <w:rFonts w:ascii="Calibri" w:hAnsi="Calibri" w:cs="Calibri"/>
          <w:szCs w:val="22"/>
        </w:rPr>
      </w:pPr>
    </w:p>
    <w:p w14:paraId="51C80317" w14:textId="012B781B" w:rsidR="008D0A08" w:rsidRDefault="008D0A08" w:rsidP="000D04FB">
      <w:pPr>
        <w:pStyle w:val="Normal1"/>
        <w:rPr>
          <w:rFonts w:ascii="Calibri" w:hAnsi="Calibri" w:cs="Calibri"/>
          <w:szCs w:val="22"/>
        </w:rPr>
      </w:pPr>
    </w:p>
    <w:p w14:paraId="7BAB42C0" w14:textId="742CC0A0" w:rsidR="008D0A08" w:rsidRDefault="008D0A08" w:rsidP="000D04FB">
      <w:pPr>
        <w:pStyle w:val="Normal1"/>
        <w:rPr>
          <w:rFonts w:ascii="Calibri" w:hAnsi="Calibri" w:cs="Calibri"/>
          <w:szCs w:val="22"/>
        </w:rPr>
      </w:pPr>
    </w:p>
    <w:p w14:paraId="73E6AFAF" w14:textId="73EECCA0" w:rsidR="008D0A08" w:rsidRDefault="008D0A08" w:rsidP="000D04FB">
      <w:pPr>
        <w:pStyle w:val="Normal1"/>
        <w:rPr>
          <w:rFonts w:ascii="Calibri" w:hAnsi="Calibri" w:cs="Calibri"/>
          <w:szCs w:val="22"/>
        </w:rPr>
      </w:pPr>
    </w:p>
    <w:p w14:paraId="2B2D004D" w14:textId="77777777" w:rsidR="008D0A08" w:rsidRDefault="008D0A08" w:rsidP="000D04FB">
      <w:pPr>
        <w:pStyle w:val="Normal1"/>
        <w:rPr>
          <w:rFonts w:ascii="Calibri" w:hAnsi="Calibri" w:cs="Calibri"/>
          <w:szCs w:val="22"/>
        </w:rPr>
      </w:pPr>
    </w:p>
    <w:p w14:paraId="7B4B295F" w14:textId="0D7F2B02" w:rsidR="008D0A08" w:rsidRDefault="008D0A08" w:rsidP="000D04FB">
      <w:pPr>
        <w:pStyle w:val="Normal1"/>
        <w:rPr>
          <w:rFonts w:ascii="Calibri" w:hAnsi="Calibri" w:cs="Calibri"/>
          <w:szCs w:val="22"/>
        </w:rPr>
      </w:pPr>
    </w:p>
    <w:p w14:paraId="62A1AB30" w14:textId="6F314ADE" w:rsidR="008D0A08" w:rsidRDefault="008D0A08" w:rsidP="000D04FB">
      <w:pPr>
        <w:pStyle w:val="Normal1"/>
        <w:rPr>
          <w:rFonts w:ascii="Calibri" w:hAnsi="Calibri" w:cs="Calibri"/>
          <w:szCs w:val="22"/>
        </w:rPr>
      </w:pPr>
    </w:p>
    <w:p w14:paraId="51121F35" w14:textId="3F441822" w:rsidR="008D0A08" w:rsidRDefault="008D0A08" w:rsidP="000D04FB">
      <w:pPr>
        <w:pStyle w:val="Normal1"/>
        <w:rPr>
          <w:rFonts w:ascii="Calibri" w:hAnsi="Calibri" w:cs="Calibri"/>
          <w:szCs w:val="22"/>
        </w:rPr>
      </w:pPr>
    </w:p>
    <w:p w14:paraId="325EAF10" w14:textId="4751CC9E" w:rsidR="008D0A08" w:rsidRDefault="008D0A08" w:rsidP="000D04FB">
      <w:pPr>
        <w:pStyle w:val="Normal1"/>
        <w:rPr>
          <w:rFonts w:ascii="Calibri" w:hAnsi="Calibri" w:cs="Calibri"/>
          <w:szCs w:val="22"/>
        </w:rPr>
      </w:pPr>
    </w:p>
    <w:p w14:paraId="282397ED" w14:textId="7888205B" w:rsidR="00931820" w:rsidRDefault="00931820" w:rsidP="000D04FB">
      <w:pPr>
        <w:pStyle w:val="Normal1"/>
        <w:rPr>
          <w:rFonts w:ascii="Calibri" w:hAnsi="Calibri" w:cs="Calibri"/>
          <w:szCs w:val="22"/>
        </w:rPr>
      </w:pPr>
    </w:p>
    <w:p w14:paraId="194E4B48" w14:textId="6BAAC552" w:rsidR="00931820" w:rsidRDefault="00931820" w:rsidP="000D04FB">
      <w:pPr>
        <w:pStyle w:val="Normal1"/>
        <w:rPr>
          <w:rFonts w:ascii="Calibri" w:hAnsi="Calibri" w:cs="Calibri"/>
          <w:szCs w:val="22"/>
        </w:rPr>
      </w:pPr>
    </w:p>
    <w:p w14:paraId="1160D586" w14:textId="4AEC3D89" w:rsidR="00931820" w:rsidRDefault="00931820" w:rsidP="000D04FB">
      <w:pPr>
        <w:pStyle w:val="Normal1"/>
        <w:rPr>
          <w:rFonts w:ascii="Calibri" w:hAnsi="Calibri" w:cs="Calibri"/>
          <w:szCs w:val="22"/>
        </w:rPr>
      </w:pPr>
    </w:p>
    <w:p w14:paraId="73E243D4" w14:textId="77777777" w:rsidR="00931820" w:rsidRDefault="00931820" w:rsidP="000D04FB">
      <w:pPr>
        <w:pStyle w:val="Normal1"/>
        <w:rPr>
          <w:rFonts w:ascii="Calibri" w:hAnsi="Calibri" w:cs="Calibri"/>
          <w:szCs w:val="22"/>
        </w:rPr>
      </w:pPr>
    </w:p>
    <w:p w14:paraId="2CCBAA3E" w14:textId="325B4E94" w:rsidR="000D04FB" w:rsidRDefault="000D04FB" w:rsidP="000D04FB">
      <w:pPr>
        <w:pStyle w:val="Normal1"/>
        <w:rPr>
          <w:rFonts w:ascii="Calibri" w:hAnsi="Calibri" w:cs="Calibri"/>
          <w:szCs w:val="22"/>
        </w:rPr>
      </w:pPr>
      <w:r>
        <w:rPr>
          <w:rFonts w:ascii="Calibri" w:hAnsi="Calibri" w:cs="Calibri"/>
          <w:szCs w:val="22"/>
        </w:rPr>
        <w:lastRenderedPageBreak/>
        <w:t>Stations (in order):</w:t>
      </w:r>
    </w:p>
    <w:p w14:paraId="1C4ECA31" w14:textId="4318D005" w:rsidR="000D04FB" w:rsidRDefault="008D0A08" w:rsidP="000D04FB">
      <w:pPr>
        <w:pStyle w:val="Normal1"/>
        <w:numPr>
          <w:ilvl w:val="0"/>
          <w:numId w:val="2"/>
        </w:numPr>
        <w:rPr>
          <w:rFonts w:ascii="Calibri" w:hAnsi="Calibri" w:cs="Calibri"/>
          <w:szCs w:val="22"/>
        </w:rPr>
      </w:pPr>
      <w:r>
        <w:rPr>
          <w:rFonts w:ascii="Calibri" w:hAnsi="Calibri" w:cs="Calibri"/>
          <w:szCs w:val="22"/>
        </w:rPr>
        <w:t>Fish Necropsy</w:t>
      </w:r>
    </w:p>
    <w:p w14:paraId="15AF8016" w14:textId="02CDD358" w:rsidR="000D04FB" w:rsidRDefault="008D0A08" w:rsidP="000D04FB">
      <w:pPr>
        <w:pStyle w:val="Normal1"/>
        <w:numPr>
          <w:ilvl w:val="1"/>
          <w:numId w:val="2"/>
        </w:numPr>
        <w:rPr>
          <w:rFonts w:ascii="Calibri" w:hAnsi="Calibri" w:cs="Calibri"/>
          <w:szCs w:val="22"/>
        </w:rPr>
      </w:pPr>
      <w:r>
        <w:rPr>
          <w:rFonts w:ascii="Calibri" w:hAnsi="Calibri" w:cs="Calibri"/>
          <w:szCs w:val="22"/>
        </w:rPr>
        <w:t>Defrost twelve fish per program (if this is a flip flop, you will need to pull out twenty-four fish). Grab fish from the Sahm kitchen freezer and place in a fish bucket with lukewarm water. Set up four lab tables throughout the room underneath a hanging outlet. Place three to four chairs around each table. Place a microscope, beaker with f</w:t>
      </w:r>
      <w:r w:rsidR="00EA6FF5">
        <w:rPr>
          <w:rFonts w:ascii="Calibri" w:hAnsi="Calibri" w:cs="Calibri"/>
          <w:szCs w:val="22"/>
        </w:rPr>
        <w:t>resh water in it, pipette, petri dish</w:t>
      </w:r>
      <w:r>
        <w:rPr>
          <w:rFonts w:ascii="Calibri" w:hAnsi="Calibri" w:cs="Calibri"/>
          <w:szCs w:val="22"/>
        </w:rPr>
        <w:t>, laminated ruler, and set of d</w:t>
      </w:r>
      <w:r w:rsidR="00EA6FF5">
        <w:rPr>
          <w:rFonts w:ascii="Calibri" w:hAnsi="Calibri" w:cs="Calibri"/>
          <w:szCs w:val="22"/>
        </w:rPr>
        <w:t>issection sheets on each table. You may also do 3 tables for dissecting only and a 4</w:t>
      </w:r>
      <w:r w:rsidR="00EA6FF5" w:rsidRPr="00EA6FF5">
        <w:rPr>
          <w:rFonts w:ascii="Calibri" w:hAnsi="Calibri" w:cs="Calibri"/>
          <w:szCs w:val="22"/>
          <w:vertAlign w:val="superscript"/>
        </w:rPr>
        <w:t>th</w:t>
      </w:r>
      <w:r w:rsidR="00EA6FF5">
        <w:rPr>
          <w:rFonts w:ascii="Calibri" w:hAnsi="Calibri" w:cs="Calibri"/>
          <w:szCs w:val="22"/>
        </w:rPr>
        <w:t xml:space="preserve"> and final table for ALL microscopes, if there are few enough students to group them in 3 dissecting groups.</w:t>
      </w:r>
    </w:p>
    <w:p w14:paraId="08D18E02" w14:textId="7D82B726" w:rsidR="000D04FB" w:rsidRDefault="008D0A08" w:rsidP="000D04FB">
      <w:pPr>
        <w:pStyle w:val="Normal1"/>
        <w:numPr>
          <w:ilvl w:val="0"/>
          <w:numId w:val="2"/>
        </w:numPr>
        <w:rPr>
          <w:rFonts w:ascii="Calibri" w:hAnsi="Calibri" w:cs="Calibri"/>
          <w:szCs w:val="22"/>
        </w:rPr>
      </w:pPr>
      <w:r>
        <w:rPr>
          <w:rFonts w:ascii="Calibri" w:hAnsi="Calibri" w:cs="Calibri"/>
          <w:szCs w:val="22"/>
        </w:rPr>
        <w:t>Invasive Species and Disturbed Habitats</w:t>
      </w:r>
      <w:r w:rsidR="00DA1EAD">
        <w:rPr>
          <w:rFonts w:ascii="Calibri" w:hAnsi="Calibri" w:cs="Calibri"/>
          <w:szCs w:val="22"/>
        </w:rPr>
        <w:t xml:space="preserve"> (Plate Watch Project)</w:t>
      </w:r>
    </w:p>
    <w:p w14:paraId="1A752ADA" w14:textId="62EBF2D8" w:rsidR="000D04FB" w:rsidRDefault="009B2159" w:rsidP="000D04FB">
      <w:pPr>
        <w:pStyle w:val="Normal1"/>
        <w:numPr>
          <w:ilvl w:val="1"/>
          <w:numId w:val="2"/>
        </w:numPr>
        <w:rPr>
          <w:rFonts w:ascii="Calibri" w:hAnsi="Calibri" w:cs="Calibri"/>
          <w:szCs w:val="22"/>
        </w:rPr>
      </w:pPr>
      <w:r>
        <w:rPr>
          <w:rFonts w:ascii="Calibri" w:hAnsi="Calibri" w:cs="Calibri"/>
          <w:szCs w:val="22"/>
        </w:rPr>
        <w:t xml:space="preserve">Pull </w:t>
      </w:r>
      <w:r w:rsidR="00EA6FF5">
        <w:rPr>
          <w:rFonts w:ascii="Calibri" w:hAnsi="Calibri" w:cs="Calibri"/>
          <w:szCs w:val="22"/>
        </w:rPr>
        <w:t>one or two</w:t>
      </w:r>
      <w:r>
        <w:rPr>
          <w:rFonts w:ascii="Calibri" w:hAnsi="Calibri" w:cs="Calibri"/>
          <w:szCs w:val="22"/>
        </w:rPr>
        <w:t xml:space="preserve"> wet tables out of the Citizen Science Lab and place on the dock near the electrical outlet and the influx/outflux hole. Place the influx and outflux tubes into the harbor water through the hole on the dock. Follow the wet table procedure cards in the wat table base to begin flowing water into the tables. Place all of the field guides and mini</w:t>
      </w:r>
      <w:r w:rsidR="00EA6FF5">
        <w:rPr>
          <w:rFonts w:ascii="Calibri" w:hAnsi="Calibri" w:cs="Calibri"/>
          <w:szCs w:val="22"/>
        </w:rPr>
        <w:t xml:space="preserve"> transects/grids on a folding table kept in the CCSI and placed just outside for setup.</w:t>
      </w:r>
    </w:p>
    <w:p w14:paraId="10D03AE3" w14:textId="23729C51" w:rsidR="00EA6FF5" w:rsidRPr="00EA6FF5" w:rsidRDefault="00DA1EAD" w:rsidP="00EA6FF5">
      <w:pPr>
        <w:pStyle w:val="Normal1"/>
        <w:ind w:left="1440"/>
        <w:rPr>
          <w:rFonts w:ascii="Calibri" w:hAnsi="Calibri" w:cs="Calibri"/>
          <w:b/>
          <w:szCs w:val="22"/>
        </w:rPr>
      </w:pPr>
      <w:r>
        <w:rPr>
          <w:rFonts w:ascii="Calibri" w:hAnsi="Calibri" w:cs="Calibri"/>
          <w:b/>
          <w:szCs w:val="22"/>
        </w:rPr>
        <w:t>*See page 3, Program Setup (1b) if the table pumps do not work for alternative setup*</w:t>
      </w:r>
    </w:p>
    <w:p w14:paraId="04DC276C" w14:textId="154CE7D3" w:rsidR="009B2159" w:rsidRPr="000D04FB" w:rsidRDefault="009B2159" w:rsidP="000D04FB">
      <w:pPr>
        <w:pStyle w:val="Normal1"/>
        <w:numPr>
          <w:ilvl w:val="1"/>
          <w:numId w:val="2"/>
        </w:numPr>
        <w:rPr>
          <w:rFonts w:ascii="Calibri" w:hAnsi="Calibri" w:cs="Calibri"/>
          <w:szCs w:val="22"/>
        </w:rPr>
      </w:pPr>
      <w:r>
        <w:rPr>
          <w:rFonts w:ascii="Calibri" w:hAnsi="Calibri" w:cs="Calibri"/>
          <w:szCs w:val="22"/>
        </w:rPr>
        <w:t xml:space="preserve">Do NOT take the plates off the side of the dock until the program begins. The first group to this station will remove the plates and place them in the wet tables. The plates can then stay in the wet tables for the duration of the lab program. Once the program is done, please clip the plates back in the harbor water. </w:t>
      </w:r>
    </w:p>
    <w:p w14:paraId="715178E1" w14:textId="71D32C97" w:rsidR="000D04FB" w:rsidRDefault="008D0A08" w:rsidP="000D04FB">
      <w:pPr>
        <w:pStyle w:val="Normal1"/>
        <w:numPr>
          <w:ilvl w:val="0"/>
          <w:numId w:val="2"/>
        </w:numPr>
        <w:rPr>
          <w:rFonts w:ascii="Calibri" w:hAnsi="Calibri" w:cs="Calibri"/>
          <w:szCs w:val="22"/>
        </w:rPr>
      </w:pPr>
      <w:r>
        <w:rPr>
          <w:rFonts w:ascii="Calibri" w:hAnsi="Calibri" w:cs="Calibri"/>
          <w:szCs w:val="22"/>
        </w:rPr>
        <w:t>Ocean Imbalance</w:t>
      </w:r>
    </w:p>
    <w:p w14:paraId="655E42E2" w14:textId="6838961C" w:rsidR="000D04FB" w:rsidRDefault="009B2159" w:rsidP="000D04FB">
      <w:pPr>
        <w:pStyle w:val="Normal1"/>
        <w:numPr>
          <w:ilvl w:val="1"/>
          <w:numId w:val="2"/>
        </w:numPr>
        <w:rPr>
          <w:rFonts w:ascii="Calibri" w:hAnsi="Calibri" w:cs="Calibri"/>
          <w:szCs w:val="22"/>
        </w:rPr>
      </w:pPr>
      <w:r>
        <w:rPr>
          <w:rFonts w:ascii="Calibri" w:hAnsi="Calibri" w:cs="Calibri"/>
          <w:szCs w:val="22"/>
        </w:rPr>
        <w:t>Check out all technology f</w:t>
      </w:r>
      <w:r w:rsidR="00DA1EAD">
        <w:rPr>
          <w:rFonts w:ascii="Calibri" w:hAnsi="Calibri" w:cs="Calibri"/>
          <w:szCs w:val="22"/>
        </w:rPr>
        <w:t>or this station</w:t>
      </w:r>
      <w:r>
        <w:rPr>
          <w:rFonts w:ascii="Calibri" w:hAnsi="Calibri" w:cs="Calibri"/>
          <w:szCs w:val="22"/>
        </w:rPr>
        <w:t xml:space="preserve"> next to the science cubicle. These items </w:t>
      </w:r>
      <w:r w:rsidR="00336104">
        <w:rPr>
          <w:rFonts w:ascii="Calibri" w:hAnsi="Calibri" w:cs="Calibri"/>
          <w:szCs w:val="22"/>
        </w:rPr>
        <w:t>include: three iPads, three temperature probes, three pH probes. All other materials for this station are sto</w:t>
      </w:r>
      <w:r w:rsidR="00DA1EAD">
        <w:rPr>
          <w:rFonts w:ascii="Calibri" w:hAnsi="Calibri" w:cs="Calibri"/>
          <w:szCs w:val="22"/>
        </w:rPr>
        <w:t xml:space="preserve">red in the </w:t>
      </w:r>
      <w:r w:rsidR="009A0DFE">
        <w:rPr>
          <w:rFonts w:ascii="Calibri" w:hAnsi="Calibri" w:cs="Calibri"/>
          <w:szCs w:val="22"/>
        </w:rPr>
        <w:t>CCSI</w:t>
      </w:r>
      <w:r w:rsidR="00DA1EAD">
        <w:rPr>
          <w:rFonts w:ascii="Calibri" w:hAnsi="Calibri" w:cs="Calibri"/>
          <w:szCs w:val="22"/>
        </w:rPr>
        <w:t xml:space="preserve"> Lab. Ask the coordinator whether all items work and will be used or if we resort to using our standard temperature probes and hyrdrometers.</w:t>
      </w:r>
    </w:p>
    <w:p w14:paraId="6DF93E35" w14:textId="018CD772" w:rsidR="00336104" w:rsidRDefault="00336104" w:rsidP="000D04FB">
      <w:pPr>
        <w:pStyle w:val="Normal1"/>
        <w:numPr>
          <w:ilvl w:val="1"/>
          <w:numId w:val="2"/>
        </w:numPr>
        <w:rPr>
          <w:rFonts w:ascii="Calibri" w:hAnsi="Calibri" w:cs="Calibri"/>
          <w:szCs w:val="22"/>
        </w:rPr>
      </w:pPr>
      <w:r>
        <w:rPr>
          <w:rFonts w:ascii="Calibri" w:hAnsi="Calibri" w:cs="Calibri"/>
          <w:szCs w:val="22"/>
        </w:rPr>
        <w:t>Set up water samples throughout the room (please reference the Ocean Imbalance Room Schematic). Place a beaker with distilled water in it, an empty beaker, a nitrate and phosphate test kit, a timer, a pipette and laminated student sheets with each water sample. Place the HICE data board on the counter in the front of the lab.</w:t>
      </w:r>
    </w:p>
    <w:p w14:paraId="1331E817" w14:textId="3D2D438F" w:rsidR="00336104" w:rsidRPr="008D0A08" w:rsidRDefault="00336104" w:rsidP="000D04FB">
      <w:pPr>
        <w:pStyle w:val="Normal1"/>
        <w:numPr>
          <w:ilvl w:val="1"/>
          <w:numId w:val="2"/>
        </w:numPr>
        <w:rPr>
          <w:rFonts w:ascii="Calibri" w:hAnsi="Calibri" w:cs="Calibri"/>
          <w:szCs w:val="22"/>
        </w:rPr>
      </w:pPr>
      <w:r>
        <w:rPr>
          <w:rFonts w:ascii="Calibri" w:hAnsi="Calibri" w:cs="Calibri"/>
          <w:szCs w:val="22"/>
        </w:rPr>
        <w:t xml:space="preserve">Make sure to grab wastewater buckets, an expo marker, an eraser, and a few rags from At Sea and bring them down to the Citizen Science Lab when setting up this station. </w:t>
      </w:r>
    </w:p>
    <w:p w14:paraId="6C38D049" w14:textId="144EECE3" w:rsidR="000D04FB" w:rsidRPr="00122451" w:rsidRDefault="000D04FB" w:rsidP="000D04FB">
      <w:pPr>
        <w:pStyle w:val="Normal1"/>
        <w:ind w:left="1440"/>
        <w:rPr>
          <w:rFonts w:ascii="Calibri" w:hAnsi="Calibri" w:cs="Calibri"/>
          <w:szCs w:val="22"/>
        </w:rPr>
      </w:pPr>
    </w:p>
    <w:p w14:paraId="5A9B67D8" w14:textId="3A314D97" w:rsidR="000D04FB" w:rsidRPr="005F44D2" w:rsidRDefault="000D04FB" w:rsidP="000D04FB">
      <w:pPr>
        <w:pStyle w:val="Body"/>
        <w:shd w:val="clear" w:color="auto" w:fill="002060"/>
        <w:spacing w:after="0" w:line="240" w:lineRule="auto"/>
        <w:contextualSpacing/>
        <w:rPr>
          <w:b/>
          <w:bCs/>
          <w:color w:val="FFFFFF" w:themeColor="background1"/>
        </w:rPr>
      </w:pPr>
      <w:r>
        <w:rPr>
          <w:b/>
          <w:bCs/>
          <w:color w:val="FFFFFF" w:themeColor="background1"/>
        </w:rPr>
        <w:t>STANDARDS</w:t>
      </w:r>
    </w:p>
    <w:p w14:paraId="16EBB5E5" w14:textId="7D5E2771" w:rsidR="000D04FB" w:rsidRDefault="000D04FB" w:rsidP="000D04FB">
      <w:pPr>
        <w:pStyle w:val="Default"/>
        <w:contextualSpacing/>
        <w:rPr>
          <w:rFonts w:ascii="Calibri" w:hAnsi="Calibri" w:cs="Calibri"/>
        </w:rPr>
      </w:pPr>
    </w:p>
    <w:p w14:paraId="1E5BED02" w14:textId="7871866B" w:rsidR="000D04FB" w:rsidRDefault="000D04FB" w:rsidP="000D04FB">
      <w:pPr>
        <w:rPr>
          <w:rFonts w:cstheme="minorHAnsi"/>
          <w:b/>
        </w:rPr>
      </w:pPr>
      <w:r w:rsidRPr="00931820">
        <w:rPr>
          <w:rFonts w:cstheme="minorHAnsi"/>
          <w:b/>
        </w:rPr>
        <w:t>NGSS EXCERPTS DIRECTLY RELATED TO:</w:t>
      </w:r>
    </w:p>
    <w:p w14:paraId="71F48F18" w14:textId="7EE3A01F" w:rsidR="00931820" w:rsidRPr="00931820" w:rsidRDefault="00931820" w:rsidP="000D04FB">
      <w:pPr>
        <w:rPr>
          <w:rFonts w:cstheme="minorHAnsi"/>
        </w:rPr>
      </w:pPr>
      <w:r>
        <w:t xml:space="preserve">For more in-depth descriptions of these standards, please view at </w:t>
      </w:r>
      <w:hyperlink r:id="rId11" w:history="1">
        <w:r>
          <w:rPr>
            <w:rStyle w:val="Hyperlink"/>
          </w:rPr>
          <w:t>https://www.nextgenscience.org/</w:t>
        </w:r>
      </w:hyperlink>
    </w:p>
    <w:p w14:paraId="00B5C988" w14:textId="48E8A353" w:rsidR="00336104" w:rsidRPr="00931820" w:rsidRDefault="00336104" w:rsidP="000D04FB">
      <w:pPr>
        <w:rPr>
          <w:rFonts w:cstheme="minorHAnsi"/>
        </w:rPr>
      </w:pPr>
      <w:r w:rsidRPr="00931820">
        <w:rPr>
          <w:rFonts w:cstheme="minorHAnsi"/>
          <w:b/>
          <w:bCs/>
        </w:rPr>
        <w:t>HS-LS2-1</w:t>
      </w:r>
      <w:r w:rsidR="00B9783D" w:rsidRPr="00931820">
        <w:rPr>
          <w:rFonts w:cstheme="minorHAnsi"/>
          <w:b/>
          <w:bCs/>
        </w:rPr>
        <w:t xml:space="preserve"> </w:t>
      </w:r>
      <w:r w:rsidR="00B9783D" w:rsidRPr="00931820">
        <w:rPr>
          <w:rFonts w:cstheme="minorHAnsi"/>
        </w:rPr>
        <w:t xml:space="preserve">Use mathematical and/or computational representations to support explanations of factors that affect carrying capacity of ecosystems at different scales. </w:t>
      </w:r>
    </w:p>
    <w:p w14:paraId="1FCE7C6D" w14:textId="333392E4" w:rsidR="00B9783D" w:rsidRPr="00931820" w:rsidRDefault="00B9783D" w:rsidP="00B9783D">
      <w:pPr>
        <w:pStyle w:val="ListParagraph"/>
        <w:numPr>
          <w:ilvl w:val="0"/>
          <w:numId w:val="16"/>
        </w:numPr>
        <w:rPr>
          <w:rFonts w:cstheme="minorHAnsi"/>
        </w:rPr>
      </w:pPr>
      <w:r w:rsidRPr="00931820">
        <w:rPr>
          <w:rFonts w:cstheme="minorHAnsi"/>
          <w:shd w:val="clear" w:color="auto" w:fill="FFFFFF"/>
        </w:rPr>
        <w:t>[Clarification Statement: Emphasis is on quantitative analysis and comparison of the relationships among interdependent factors including boundaries, resources, climate, and competition. Examples of mathematical comparisons could include graphs, charts, histograms, and population changes gathered from simulations or historical data sets.]</w:t>
      </w:r>
    </w:p>
    <w:p w14:paraId="5C971197" w14:textId="77777777" w:rsidR="00931820" w:rsidRPr="00931820" w:rsidRDefault="00931820" w:rsidP="00931820">
      <w:pPr>
        <w:pStyle w:val="ListParagraph"/>
        <w:rPr>
          <w:rFonts w:cstheme="minorHAnsi"/>
        </w:rPr>
      </w:pPr>
    </w:p>
    <w:p w14:paraId="25476FEE" w14:textId="3A7B9C9A" w:rsidR="00336104" w:rsidRPr="00931820" w:rsidRDefault="00336104" w:rsidP="000D04FB">
      <w:pPr>
        <w:rPr>
          <w:rFonts w:cstheme="minorHAnsi"/>
        </w:rPr>
      </w:pPr>
      <w:r w:rsidRPr="00931820">
        <w:rPr>
          <w:rFonts w:cstheme="minorHAnsi"/>
          <w:b/>
          <w:bCs/>
        </w:rPr>
        <w:lastRenderedPageBreak/>
        <w:t xml:space="preserve">HS-LS2-2 </w:t>
      </w:r>
      <w:r w:rsidR="00B9783D" w:rsidRPr="00931820">
        <w:rPr>
          <w:rFonts w:cstheme="minorHAnsi"/>
        </w:rPr>
        <w:t xml:space="preserve">Use mathematical representations to support and revise explanations based on evidence about factors affecting biodiversity and populations in ecosystems of different scales. </w:t>
      </w:r>
    </w:p>
    <w:p w14:paraId="2E9C9C62" w14:textId="1B5A6E88" w:rsidR="00B9783D" w:rsidRPr="00931820" w:rsidRDefault="00B9783D" w:rsidP="00B9783D">
      <w:pPr>
        <w:pStyle w:val="ListParagraph"/>
        <w:numPr>
          <w:ilvl w:val="0"/>
          <w:numId w:val="16"/>
        </w:numPr>
        <w:rPr>
          <w:rFonts w:cstheme="minorHAnsi"/>
        </w:rPr>
      </w:pPr>
      <w:r w:rsidRPr="00931820">
        <w:rPr>
          <w:rFonts w:cstheme="minorHAnsi"/>
          <w:shd w:val="clear" w:color="auto" w:fill="FFFFFF"/>
        </w:rPr>
        <w:t>[Clarification Statement: Examples of mathematical representations include finding the average, determining trends, and using graphical comparisons of multiple sets of data.]</w:t>
      </w:r>
    </w:p>
    <w:p w14:paraId="438A32C6" w14:textId="34C923E3" w:rsidR="00336104" w:rsidRPr="00931820" w:rsidRDefault="00336104" w:rsidP="000D04FB">
      <w:pPr>
        <w:rPr>
          <w:rFonts w:cstheme="minorHAnsi"/>
        </w:rPr>
      </w:pPr>
      <w:r w:rsidRPr="00931820">
        <w:rPr>
          <w:rFonts w:cstheme="minorHAnsi"/>
          <w:b/>
          <w:bCs/>
        </w:rPr>
        <w:t xml:space="preserve">HS-LS2-5 </w:t>
      </w:r>
      <w:r w:rsidR="00B9783D" w:rsidRPr="00931820">
        <w:rPr>
          <w:rFonts w:cstheme="minorHAnsi"/>
        </w:rPr>
        <w:t xml:space="preserve">Use a model to illustrate the role of photosynthesis and cellular respiration in the cycling of carbon among the biosphere, atmosphere, hydrosphere, and geosphere. </w:t>
      </w:r>
    </w:p>
    <w:p w14:paraId="237295E8" w14:textId="4ED7BADC" w:rsidR="00B9783D" w:rsidRPr="00931820" w:rsidRDefault="00B9783D" w:rsidP="00B9783D">
      <w:pPr>
        <w:pStyle w:val="ListParagraph"/>
        <w:numPr>
          <w:ilvl w:val="0"/>
          <w:numId w:val="16"/>
        </w:numPr>
        <w:rPr>
          <w:rFonts w:cstheme="minorHAnsi"/>
        </w:rPr>
      </w:pPr>
      <w:r w:rsidRPr="00931820">
        <w:rPr>
          <w:rFonts w:cstheme="minorHAnsi"/>
          <w:shd w:val="clear" w:color="auto" w:fill="FFFFFF"/>
        </w:rPr>
        <w:t>[Clarification Statement: Examples of models could include simulations and mathematical models.]</w:t>
      </w:r>
    </w:p>
    <w:p w14:paraId="0651C7FB" w14:textId="5407A0CC" w:rsidR="00336104" w:rsidRPr="00931820" w:rsidRDefault="00336104" w:rsidP="000D04FB">
      <w:pPr>
        <w:rPr>
          <w:rFonts w:cstheme="minorHAnsi"/>
        </w:rPr>
      </w:pPr>
      <w:r w:rsidRPr="00931820">
        <w:rPr>
          <w:rFonts w:cstheme="minorHAnsi"/>
          <w:b/>
          <w:bCs/>
        </w:rPr>
        <w:t xml:space="preserve">HS-LS-2-6 </w:t>
      </w:r>
      <w:r w:rsidR="00B9783D" w:rsidRPr="00931820">
        <w:rPr>
          <w:rFonts w:cstheme="minorHAnsi"/>
        </w:rPr>
        <w:t xml:space="preserve">Evaluate claims, evidence, and reasoning that the complex interactions in ecosystems maintain relatively consistent numbers and types of organisms in stable conditions but changing conditions may result in a new ecosystem. </w:t>
      </w:r>
    </w:p>
    <w:p w14:paraId="544B683C" w14:textId="70CD6C16" w:rsidR="00B9783D" w:rsidRPr="00931820" w:rsidRDefault="00B9783D" w:rsidP="00B9783D">
      <w:pPr>
        <w:pStyle w:val="ListParagraph"/>
        <w:numPr>
          <w:ilvl w:val="0"/>
          <w:numId w:val="16"/>
        </w:numPr>
        <w:rPr>
          <w:rFonts w:cstheme="minorHAnsi"/>
        </w:rPr>
      </w:pPr>
      <w:r w:rsidRPr="00931820">
        <w:rPr>
          <w:rFonts w:cstheme="minorHAnsi"/>
          <w:shd w:val="clear" w:color="auto" w:fill="FFFFFF"/>
        </w:rPr>
        <w:t>[Clarification Statement: Examples of changes in ecosystem conditions could include modest biological or physical changes, such as moderate hunting or a seasonal flood; and extreme changes, such as volcanic eruption or sea level rise.]</w:t>
      </w:r>
    </w:p>
    <w:p w14:paraId="4C7B147F" w14:textId="5263C259" w:rsidR="00336104" w:rsidRPr="00931820" w:rsidRDefault="00336104" w:rsidP="000D04FB">
      <w:pPr>
        <w:rPr>
          <w:rFonts w:cstheme="minorHAnsi"/>
        </w:rPr>
      </w:pPr>
      <w:r w:rsidRPr="00931820">
        <w:rPr>
          <w:rFonts w:cstheme="minorHAnsi"/>
          <w:b/>
          <w:bCs/>
        </w:rPr>
        <w:t>HS-LS2-7</w:t>
      </w:r>
      <w:r w:rsidR="00B9783D" w:rsidRPr="00931820">
        <w:rPr>
          <w:rFonts w:cstheme="minorHAnsi"/>
          <w:b/>
          <w:bCs/>
        </w:rPr>
        <w:t xml:space="preserve"> </w:t>
      </w:r>
      <w:r w:rsidR="00B9783D" w:rsidRPr="00931820">
        <w:rPr>
          <w:rFonts w:cstheme="minorHAnsi"/>
        </w:rPr>
        <w:t>Design, evaluate, and refine a solution for reducing the impacts of human activities on the environment and biodiversity.</w:t>
      </w:r>
    </w:p>
    <w:p w14:paraId="5823BF86" w14:textId="6EC28A2B" w:rsidR="00B9783D" w:rsidRPr="00931820" w:rsidRDefault="00B9783D" w:rsidP="00B9783D">
      <w:pPr>
        <w:pStyle w:val="ListParagraph"/>
        <w:numPr>
          <w:ilvl w:val="0"/>
          <w:numId w:val="16"/>
        </w:numPr>
        <w:rPr>
          <w:rFonts w:cstheme="minorHAnsi"/>
        </w:rPr>
      </w:pPr>
      <w:r w:rsidRPr="00931820">
        <w:rPr>
          <w:rFonts w:cstheme="minorHAnsi"/>
          <w:shd w:val="clear" w:color="auto" w:fill="FFFFFF"/>
        </w:rPr>
        <w:t>[Clarification Statement: Examples of human activities can include urbanization, building dams, and dissemination of invasive species.]</w:t>
      </w:r>
    </w:p>
    <w:p w14:paraId="119B7104" w14:textId="32387458" w:rsidR="00336104" w:rsidRPr="00931820" w:rsidRDefault="00336104" w:rsidP="000D04FB">
      <w:pPr>
        <w:rPr>
          <w:rFonts w:cstheme="minorHAnsi"/>
        </w:rPr>
      </w:pPr>
      <w:r w:rsidRPr="00931820">
        <w:rPr>
          <w:rFonts w:cstheme="minorHAnsi"/>
          <w:b/>
          <w:bCs/>
        </w:rPr>
        <w:t>HS-LS4-5</w:t>
      </w:r>
      <w:r w:rsidR="00B9783D" w:rsidRPr="00931820">
        <w:rPr>
          <w:rFonts w:cstheme="minorHAnsi"/>
          <w:b/>
          <w:bCs/>
        </w:rPr>
        <w:t xml:space="preserve"> </w:t>
      </w:r>
      <w:r w:rsidR="00B9783D" w:rsidRPr="00931820">
        <w:rPr>
          <w:rFonts w:cstheme="minorHAnsi"/>
        </w:rPr>
        <w:t>Evaluate the evidence supporting claims that changes in environmental conditions may result in (1) increases in the number of individuals of some species</w:t>
      </w:r>
      <w:r w:rsidR="00931820" w:rsidRPr="00931820">
        <w:rPr>
          <w:rFonts w:cstheme="minorHAnsi"/>
        </w:rPr>
        <w:t xml:space="preserve">, (2) the emergence of new species over time, and (3) the extinction of other species. </w:t>
      </w:r>
    </w:p>
    <w:p w14:paraId="3AD42EC8" w14:textId="27A1454E" w:rsidR="00931820" w:rsidRPr="00931820" w:rsidRDefault="00931820" w:rsidP="00931820">
      <w:pPr>
        <w:pStyle w:val="ListParagraph"/>
        <w:numPr>
          <w:ilvl w:val="0"/>
          <w:numId w:val="16"/>
        </w:numPr>
        <w:rPr>
          <w:rFonts w:cstheme="minorHAnsi"/>
        </w:rPr>
      </w:pPr>
      <w:r w:rsidRPr="00931820">
        <w:rPr>
          <w:rFonts w:cstheme="minorHAnsi"/>
          <w:shd w:val="clear" w:color="auto" w:fill="FFFFFF"/>
        </w:rPr>
        <w:t>[Clarification Statement: Emphasis is on determining cause and effect relationships for how changes to the environment such as deforestation, fishing, application of fertilizers, drought, flood, and the rate of change of the environment affect distribution or disappearance of traits in species.]</w:t>
      </w:r>
    </w:p>
    <w:p w14:paraId="460A611F" w14:textId="7EDE54BE" w:rsidR="00336104" w:rsidRPr="00931820" w:rsidRDefault="00336104" w:rsidP="000D04FB">
      <w:pPr>
        <w:rPr>
          <w:rFonts w:cstheme="minorHAnsi"/>
        </w:rPr>
      </w:pPr>
      <w:r w:rsidRPr="00931820">
        <w:rPr>
          <w:rFonts w:cstheme="minorHAnsi"/>
          <w:b/>
          <w:bCs/>
        </w:rPr>
        <w:t xml:space="preserve">HS-LS4-6 </w:t>
      </w:r>
      <w:r w:rsidR="00931820" w:rsidRPr="00931820">
        <w:rPr>
          <w:rFonts w:cstheme="minorHAnsi"/>
        </w:rPr>
        <w:t xml:space="preserve">Create or revise a simulation to test a solution to mitigate adverse impacts on human activity on biodiversity. </w:t>
      </w:r>
    </w:p>
    <w:p w14:paraId="326606BE" w14:textId="29BFF682" w:rsidR="00931820" w:rsidRPr="00931820" w:rsidRDefault="00931820" w:rsidP="00931820">
      <w:pPr>
        <w:pStyle w:val="ListParagraph"/>
        <w:numPr>
          <w:ilvl w:val="0"/>
          <w:numId w:val="16"/>
        </w:numPr>
        <w:rPr>
          <w:rFonts w:cstheme="minorHAnsi"/>
        </w:rPr>
      </w:pPr>
      <w:r w:rsidRPr="00931820">
        <w:rPr>
          <w:rFonts w:cstheme="minorHAnsi"/>
          <w:shd w:val="clear" w:color="auto" w:fill="FFFFFF"/>
        </w:rPr>
        <w:t>[Clarification Statement: Emphasis is on testing solutions for a proposed problem related to threatened or endangered species, or to genetic variation of organisms for multiple species.]</w:t>
      </w:r>
    </w:p>
    <w:p w14:paraId="697306DF" w14:textId="019D5969" w:rsidR="000D04FB" w:rsidRPr="00931820" w:rsidRDefault="00336104" w:rsidP="000D04FB">
      <w:pPr>
        <w:rPr>
          <w:rFonts w:cstheme="minorHAnsi"/>
        </w:rPr>
      </w:pPr>
      <w:r w:rsidRPr="00931820">
        <w:rPr>
          <w:rFonts w:cstheme="minorHAnsi"/>
          <w:b/>
          <w:bCs/>
        </w:rPr>
        <w:t>HS-ESS3-4</w:t>
      </w:r>
      <w:r w:rsidR="00931820" w:rsidRPr="00931820">
        <w:rPr>
          <w:rFonts w:cstheme="minorHAnsi"/>
        </w:rPr>
        <w:t xml:space="preserve"> Evaluate or refine a technological solution that reduces impacts of human activities on natural systems.</w:t>
      </w:r>
    </w:p>
    <w:p w14:paraId="355F9FC9" w14:textId="0E8C0206" w:rsidR="00371A14" w:rsidRPr="00931820" w:rsidRDefault="00931820" w:rsidP="00931820">
      <w:pPr>
        <w:pStyle w:val="ListParagraph"/>
        <w:numPr>
          <w:ilvl w:val="0"/>
          <w:numId w:val="16"/>
        </w:numPr>
        <w:rPr>
          <w:rFonts w:cstheme="minorHAnsi"/>
        </w:rPr>
      </w:pPr>
      <w:r w:rsidRPr="00931820">
        <w:rPr>
          <w:rFonts w:cstheme="minorHAnsi"/>
          <w:shd w:val="clear" w:color="auto" w:fill="FFFFFF"/>
        </w:rPr>
        <w:t>[Clarification Statement: Examples of data on the impacts of human activities could include the quantities and types of pollutants released, changes to biomass and species diversity, or areal changes in land surface use (such as for urban development, agriculture and livestock, or surface mining). Examples for limiting future impacts could range from local efforts (such as reducing, reusing, and recycling resources) to large-scale geoengineering design solutions (such as altering global temperatures by making large changes to the atmosphere or ocean).]</w:t>
      </w:r>
    </w:p>
    <w:sectPr w:rsidR="00371A14" w:rsidRPr="00931820" w:rsidSect="00931820">
      <w:headerReference w:type="default" r:id="rId12"/>
      <w:footerReference w:type="default" r:id="rId13"/>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23B5FA" w14:textId="77777777" w:rsidR="00A36489" w:rsidRDefault="00A36489" w:rsidP="000D04FB">
      <w:pPr>
        <w:spacing w:after="0" w:line="240" w:lineRule="auto"/>
      </w:pPr>
      <w:r>
        <w:separator/>
      </w:r>
    </w:p>
  </w:endnote>
  <w:endnote w:type="continuationSeparator" w:id="0">
    <w:p w14:paraId="27681B11" w14:textId="77777777" w:rsidR="00A36489" w:rsidRDefault="00A36489" w:rsidP="000D0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22" w:name="_Hlk14444610"/>
  <w:p w14:paraId="1C22E2DE" w14:textId="77777777" w:rsidR="00F74D1D" w:rsidRDefault="005C197A" w:rsidP="00F74D1D">
    <w:pPr>
      <w:rPr>
        <w:rFonts w:ascii="Century Gothic" w:hAnsi="Century Gothic"/>
        <w:color w:val="000000" w:themeColor="text1"/>
        <w:sz w:val="20"/>
        <w:szCs w:val="20"/>
        <w14:textOutline w14:w="0" w14:cap="flat" w14:cmpd="sng" w14:algn="ctr">
          <w14:noFill/>
          <w14:prstDash w14:val="solid"/>
          <w14:round/>
        </w14:textOutline>
      </w:rPr>
    </w:pPr>
    <w:r>
      <w:rPr>
        <w:noProof/>
        <w:sz w:val="20"/>
        <w:szCs w:val="20"/>
      </w:rPr>
      <mc:AlternateContent>
        <mc:Choice Requires="wps">
          <w:drawing>
            <wp:anchor distT="0" distB="0" distL="114300" distR="114300" simplePos="0" relativeHeight="251661312" behindDoc="0" locked="0" layoutInCell="1" allowOverlap="1" wp14:anchorId="24ECE770" wp14:editId="2F777926">
              <wp:simplePos x="0" y="0"/>
              <wp:positionH relativeFrom="margin">
                <wp:align>center</wp:align>
              </wp:positionH>
              <wp:positionV relativeFrom="paragraph">
                <wp:posOffset>199398</wp:posOffset>
              </wp:positionV>
              <wp:extent cx="5981700" cy="0"/>
              <wp:effectExtent l="38100" t="19050" r="57150" b="95250"/>
              <wp:wrapNone/>
              <wp:docPr id="6" name="Straight Connector 6"/>
              <wp:cNvGraphicFramePr/>
              <a:graphic xmlns:a="http://schemas.openxmlformats.org/drawingml/2006/main">
                <a:graphicData uri="http://schemas.microsoft.com/office/word/2010/wordprocessingShape">
                  <wps:wsp>
                    <wps:cNvCnPr/>
                    <wps:spPr>
                      <a:xfrm>
                        <a:off x="0" y="0"/>
                        <a:ext cx="5981700" cy="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CA3D7AC" id="Straight Connector 6"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15.7pt" to="47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" strokecolor="#4472c4 [3204]" strokeweight="2pt">
              <v:shadow on="t" color="black" opacity="24903f" origin=",.5" offset="0,.55556mm"/>
              <w10:wrap anchorx="margin"/>
            </v:line>
          </w:pict>
        </mc:Fallback>
      </mc:AlternateContent>
    </w:r>
  </w:p>
  <w:p w14:paraId="016626CF" w14:textId="3A57337F" w:rsidR="00F74D1D" w:rsidRPr="00843096" w:rsidRDefault="00732E9F" w:rsidP="00F74D1D">
    <w:pPr>
      <w:spacing w:after="0"/>
      <w:rPr>
        <w:rFonts w:ascii="Century Gothic" w:hAnsi="Century Gothic"/>
        <w:sz w:val="20"/>
        <w:szCs w:val="20"/>
        <w14:textOutline w14:w="0" w14:cap="flat" w14:cmpd="sng" w14:algn="ctr">
          <w14:noFill/>
          <w14:prstDash w14:val="solid"/>
          <w14:round/>
        </w14:textOutline>
      </w:rPr>
    </w:pPr>
    <w:r>
      <w:rPr>
        <w:rFonts w:ascii="Century Gothic" w:hAnsi="Century Gothic"/>
        <w:sz w:val="20"/>
        <w:szCs w:val="20"/>
        <w14:textOutline w14:w="0" w14:cap="flat" w14:cmpd="sng" w14:algn="ctr">
          <w14:noFill/>
          <w14:prstDash w14:val="solid"/>
          <w14:round/>
        </w14:textOutline>
      </w:rPr>
      <w:t>HUMAN IMPACTS ON COASTAL ECOSYSTEMS</w:t>
    </w:r>
    <w:r w:rsidR="005C197A">
      <w:rPr>
        <w:rFonts w:ascii="Century Gothic" w:hAnsi="Century Gothic"/>
        <w:sz w:val="20"/>
        <w:szCs w:val="20"/>
        <w14:textOutline w14:w="0" w14:cap="flat" w14:cmpd="sng" w14:algn="ctr">
          <w14:noFill/>
          <w14:prstDash w14:val="solid"/>
          <w14:round/>
        </w14:textOutline>
      </w:rPr>
      <w:t xml:space="preserve"> </w:t>
    </w:r>
    <w:r>
      <w:rPr>
        <w:rFonts w:ascii="Century Gothic" w:hAnsi="Century Gothic"/>
        <w:sz w:val="20"/>
        <w:szCs w:val="20"/>
        <w14:textOutline w14:w="0" w14:cap="flat" w14:cmpd="sng" w14:algn="ctr">
          <w14:noFill/>
          <w14:prstDash w14:val="solid"/>
          <w14:round/>
        </w14:textOutline>
      </w:rPr>
      <w:t>LAB</w:t>
    </w:r>
    <w:r w:rsidR="005C197A">
      <w:rPr>
        <w:rFonts w:ascii="Century Gothic" w:hAnsi="Century Gothic"/>
        <w:sz w:val="20"/>
        <w:szCs w:val="20"/>
        <w14:textOutline w14:w="0" w14:cap="flat" w14:cmpd="sng" w14:algn="ctr">
          <w14:noFill/>
          <w14:prstDash w14:val="solid"/>
          <w14:round/>
        </w14:textOutline>
      </w:rPr>
      <w:tab/>
    </w:r>
    <w:r w:rsidR="00C200EB">
      <w:rPr>
        <w:rFonts w:ascii="Century Gothic" w:hAnsi="Century Gothic"/>
        <w:sz w:val="20"/>
        <w:szCs w:val="20"/>
        <w14:textOutline w14:w="0" w14:cap="flat" w14:cmpd="sng" w14:algn="ctr">
          <w14:noFill/>
          <w14:prstDash w14:val="solid"/>
          <w14:round/>
        </w14:textOutline>
      </w:rPr>
      <w:tab/>
    </w:r>
    <w:r w:rsidR="00C200EB">
      <w:rPr>
        <w:rFonts w:ascii="Century Gothic" w:hAnsi="Century Gothic"/>
        <w:sz w:val="20"/>
        <w:szCs w:val="20"/>
        <w14:textOutline w14:w="0" w14:cap="flat" w14:cmpd="sng" w14:algn="ctr">
          <w14:noFill/>
          <w14:prstDash w14:val="solid"/>
          <w14:round/>
        </w14:textOutline>
      </w:rPr>
      <w:tab/>
    </w:r>
    <w:r w:rsidR="00C200EB">
      <w:rPr>
        <w:rFonts w:ascii="Century Gothic" w:hAnsi="Century Gothic"/>
        <w:sz w:val="20"/>
        <w:szCs w:val="20"/>
        <w14:textOutline w14:w="0" w14:cap="flat" w14:cmpd="sng" w14:algn="ctr">
          <w14:noFill/>
          <w14:prstDash w14:val="solid"/>
          <w14:round/>
        </w14:textOutline>
      </w:rPr>
      <w:tab/>
      <w:t>Ocean Institute - 2023</w:t>
    </w:r>
  </w:p>
  <w:p w14:paraId="46EB839A" w14:textId="77777777" w:rsidR="00F74D1D" w:rsidRPr="00843096" w:rsidRDefault="005C197A" w:rsidP="00F74D1D">
    <w:pPr>
      <w:pStyle w:val="Body"/>
      <w:tabs>
        <w:tab w:val="left" w:pos="4965"/>
      </w:tabs>
      <w:spacing w:after="0" w:line="240" w:lineRule="auto"/>
      <w:contextualSpacing/>
      <w:rPr>
        <w:bCs/>
        <w:i/>
        <w:color w:val="auto"/>
        <w:sz w:val="20"/>
        <w:szCs w:val="20"/>
      </w:rPr>
    </w:pPr>
    <w:r>
      <w:rPr>
        <w:bCs/>
        <w:i/>
        <w:color w:val="auto"/>
        <w:sz w:val="20"/>
        <w:szCs w:val="20"/>
      </w:rPr>
      <w:t>Overview</w:t>
    </w:r>
  </w:p>
  <w:bookmarkEnd w:id="22"/>
  <w:p w14:paraId="542491D2" w14:textId="77777777" w:rsidR="00F74D1D" w:rsidRDefault="00A364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F260A9" w14:textId="77777777" w:rsidR="00A36489" w:rsidRDefault="00A36489" w:rsidP="000D04FB">
      <w:pPr>
        <w:spacing w:after="0" w:line="240" w:lineRule="auto"/>
      </w:pPr>
      <w:r>
        <w:separator/>
      </w:r>
    </w:p>
  </w:footnote>
  <w:footnote w:type="continuationSeparator" w:id="0">
    <w:p w14:paraId="2FF2E078" w14:textId="77777777" w:rsidR="00A36489" w:rsidRDefault="00A36489" w:rsidP="000D04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4D700" w14:textId="77777777" w:rsidR="00F74D1D" w:rsidRPr="00180CE5" w:rsidRDefault="005C197A" w:rsidP="00F74D1D">
    <w:pPr>
      <w:rPr>
        <w:rFonts w:eastAsia="Times New Roman"/>
      </w:rPr>
    </w:pPr>
    <w:bookmarkStart w:id="4" w:name="_Hlk14444536"/>
    <w:bookmarkStart w:id="5" w:name="_Hlk14444537"/>
    <w:bookmarkStart w:id="6" w:name="_Hlk14444864"/>
    <w:bookmarkStart w:id="7" w:name="_Hlk14444865"/>
    <w:bookmarkStart w:id="8" w:name="_Hlk14444981"/>
    <w:bookmarkStart w:id="9" w:name="_Hlk14444982"/>
    <w:bookmarkStart w:id="10" w:name="_Hlk14445015"/>
    <w:bookmarkStart w:id="11" w:name="_Hlk14445016"/>
    <w:bookmarkStart w:id="12" w:name="_Hlk14445098"/>
    <w:bookmarkStart w:id="13" w:name="_Hlk14445099"/>
    <w:bookmarkStart w:id="14" w:name="_Hlk14445126"/>
    <w:bookmarkStart w:id="15" w:name="_Hlk14445127"/>
    <w:bookmarkStart w:id="16" w:name="_Hlk14445263"/>
    <w:bookmarkStart w:id="17" w:name="_Hlk14445264"/>
    <w:bookmarkStart w:id="18" w:name="_Hlk14445345"/>
    <w:bookmarkStart w:id="19" w:name="_Hlk14445346"/>
    <w:bookmarkStart w:id="20" w:name="_Hlk14445419"/>
    <w:bookmarkStart w:id="21" w:name="_Hlk14445420"/>
    <w:r>
      <w:rPr>
        <w:b/>
        <w:bCs/>
        <w:noProof/>
        <w:sz w:val="28"/>
        <w:szCs w:val="28"/>
      </w:rPr>
      <w:drawing>
        <wp:anchor distT="152400" distB="152400" distL="152400" distR="152400" simplePos="0" relativeHeight="251659264" behindDoc="1" locked="0" layoutInCell="1" allowOverlap="1" wp14:anchorId="5113F8E1" wp14:editId="063FA815">
          <wp:simplePos x="0" y="0"/>
          <wp:positionH relativeFrom="margin">
            <wp:posOffset>-38100</wp:posOffset>
          </wp:positionH>
          <wp:positionV relativeFrom="page">
            <wp:posOffset>243840</wp:posOffset>
          </wp:positionV>
          <wp:extent cx="866775" cy="422910"/>
          <wp:effectExtent l="0" t="0" r="9525" b="0"/>
          <wp:wrapNone/>
          <wp:docPr id="9" name="officeArt object"/>
          <wp:cNvGraphicFramePr/>
          <a:graphic xmlns:a="http://schemas.openxmlformats.org/drawingml/2006/main">
            <a:graphicData uri="http://schemas.openxmlformats.org/drawingml/2006/picture">
              <pic:pic xmlns:pic="http://schemas.openxmlformats.org/drawingml/2006/picture">
                <pic:nvPicPr>
                  <pic:cNvPr id="1073741825" name="OI logo.jpeg"/>
                  <pic:cNvPicPr>
                    <a:picLocks noChangeAspect="1"/>
                  </pic:cNvPicPr>
                </pic:nvPicPr>
                <pic:blipFill>
                  <a:blip r:embed="rId1"/>
                  <a:stretch>
                    <a:fillRect/>
                  </a:stretch>
                </pic:blipFill>
                <pic:spPr>
                  <a:xfrm>
                    <a:off x="0" y="0"/>
                    <a:ext cx="866775" cy="42291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noProof/>
        <w:sz w:val="20"/>
        <w:szCs w:val="20"/>
      </w:rPr>
      <mc:AlternateContent>
        <mc:Choice Requires="wps">
          <w:drawing>
            <wp:anchor distT="0" distB="0" distL="114300" distR="114300" simplePos="0" relativeHeight="251660288" behindDoc="0" locked="0" layoutInCell="1" allowOverlap="1" wp14:anchorId="531FE706" wp14:editId="09EEB044">
              <wp:simplePos x="0" y="0"/>
              <wp:positionH relativeFrom="margin">
                <wp:posOffset>-28575</wp:posOffset>
              </wp:positionH>
              <wp:positionV relativeFrom="paragraph">
                <wp:posOffset>225425</wp:posOffset>
              </wp:positionV>
              <wp:extent cx="5981700" cy="0"/>
              <wp:effectExtent l="38100" t="19050" r="57150" b="95250"/>
              <wp:wrapNone/>
              <wp:docPr id="7" name="Straight Connector 7"/>
              <wp:cNvGraphicFramePr/>
              <a:graphic xmlns:a="http://schemas.openxmlformats.org/drawingml/2006/main">
                <a:graphicData uri="http://schemas.microsoft.com/office/word/2010/wordprocessingShape">
                  <wps:wsp>
                    <wps:cNvCnPr/>
                    <wps:spPr>
                      <a:xfrm>
                        <a:off x="0" y="0"/>
                        <a:ext cx="5981700" cy="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4D39917" id="Straight Connector 7" o:spid="_x0000_s1026" style="position:absolute;z-index:251660288;visibility:visible;mso-wrap-style:square;mso-wrap-distance-left:9pt;mso-wrap-distance-top:0;mso-wrap-distance-right:9pt;mso-wrap-distance-bottom:0;mso-position-horizontal:absolute;mso-position-horizontal-relative:margin;mso-position-vertical:absolute;mso-position-vertical-relative:text" from="-2.25pt,17.75pt" to="468.7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" strokecolor="#4472c4 [3204]" strokeweight="2pt">
              <v:shadow on="t" color="black" opacity="24903f" origin=",.5" offset="0,.55556mm"/>
              <w10:wrap anchorx="margin"/>
            </v:line>
          </w:pict>
        </mc:Fallback>
      </mc:AlternateConten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68990AA4" w14:textId="77777777" w:rsidR="00F74D1D" w:rsidRDefault="00A364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08D1"/>
    <w:multiLevelType w:val="hybridMultilevel"/>
    <w:tmpl w:val="82AEDFA4"/>
    <w:lvl w:ilvl="0" w:tplc="FFFFFFFF">
      <w:start w:val="1"/>
      <w:numFmt w:val="decimal"/>
      <w:pStyle w:val="NumberedText"/>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nsid w:val="02A93C6A"/>
    <w:multiLevelType w:val="hybridMultilevel"/>
    <w:tmpl w:val="C50CDC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9327C4"/>
    <w:multiLevelType w:val="hybridMultilevel"/>
    <w:tmpl w:val="9E92A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BF3545"/>
    <w:multiLevelType w:val="singleLevel"/>
    <w:tmpl w:val="0409000F"/>
    <w:lvl w:ilvl="0">
      <w:start w:val="1"/>
      <w:numFmt w:val="decimal"/>
      <w:lvlText w:val="%1."/>
      <w:lvlJc w:val="left"/>
      <w:pPr>
        <w:tabs>
          <w:tab w:val="num" w:pos="360"/>
        </w:tabs>
        <w:ind w:left="360" w:hanging="360"/>
      </w:pPr>
    </w:lvl>
  </w:abstractNum>
  <w:abstractNum w:abstractNumId="4">
    <w:nsid w:val="18511ACE"/>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nsid w:val="1A9A3D3D"/>
    <w:multiLevelType w:val="hybridMultilevel"/>
    <w:tmpl w:val="3D0C46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EA2183"/>
    <w:multiLevelType w:val="hybridMultilevel"/>
    <w:tmpl w:val="B204BC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FF357A9"/>
    <w:multiLevelType w:val="hybridMultilevel"/>
    <w:tmpl w:val="7B9C73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5A846E8"/>
    <w:multiLevelType w:val="multilevel"/>
    <w:tmpl w:val="068C6996"/>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nsid w:val="25AD24D2"/>
    <w:multiLevelType w:val="hybridMultilevel"/>
    <w:tmpl w:val="AD8C6F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7D518FB"/>
    <w:multiLevelType w:val="hybridMultilevel"/>
    <w:tmpl w:val="043840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C66A91"/>
    <w:multiLevelType w:val="hybridMultilevel"/>
    <w:tmpl w:val="F38243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873460"/>
    <w:multiLevelType w:val="hybridMultilevel"/>
    <w:tmpl w:val="03D08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317852"/>
    <w:multiLevelType w:val="hybridMultilevel"/>
    <w:tmpl w:val="20407E92"/>
    <w:lvl w:ilvl="0" w:tplc="D32CD09A">
      <w:start w:val="4"/>
      <w:numFmt w:val="bullet"/>
      <w:lvlText w:val=""/>
      <w:lvlJc w:val="left"/>
      <w:pPr>
        <w:ind w:left="54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55252C3A"/>
    <w:multiLevelType w:val="hybridMultilevel"/>
    <w:tmpl w:val="AC604C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802D13"/>
    <w:multiLevelType w:val="hybridMultilevel"/>
    <w:tmpl w:val="21E498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45738A"/>
    <w:multiLevelType w:val="hybridMultilevel"/>
    <w:tmpl w:val="6B62E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1"/>
  </w:num>
  <w:num w:numId="4">
    <w:abstractNumId w:val="14"/>
  </w:num>
  <w:num w:numId="5">
    <w:abstractNumId w:val="13"/>
  </w:num>
  <w:num w:numId="6">
    <w:abstractNumId w:val="1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4"/>
  </w:num>
  <w:num w:numId="11">
    <w:abstractNumId w:val="8"/>
  </w:num>
  <w:num w:numId="12">
    <w:abstractNumId w:val="10"/>
  </w:num>
  <w:num w:numId="13">
    <w:abstractNumId w:val="11"/>
  </w:num>
  <w:num w:numId="14">
    <w:abstractNumId w:val="7"/>
  </w:num>
  <w:num w:numId="15">
    <w:abstractNumId w:val="5"/>
  </w:num>
  <w:num w:numId="16">
    <w:abstractNumId w:val="1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4FB"/>
    <w:rsid w:val="000D04FB"/>
    <w:rsid w:val="001C1CF0"/>
    <w:rsid w:val="001E40F3"/>
    <w:rsid w:val="00233568"/>
    <w:rsid w:val="00312051"/>
    <w:rsid w:val="00336104"/>
    <w:rsid w:val="00353124"/>
    <w:rsid w:val="00371A14"/>
    <w:rsid w:val="0048171B"/>
    <w:rsid w:val="004C1A95"/>
    <w:rsid w:val="00570DD5"/>
    <w:rsid w:val="005C197A"/>
    <w:rsid w:val="00652A36"/>
    <w:rsid w:val="00660869"/>
    <w:rsid w:val="00722EC7"/>
    <w:rsid w:val="00732E9F"/>
    <w:rsid w:val="008062ED"/>
    <w:rsid w:val="008D0A08"/>
    <w:rsid w:val="00931820"/>
    <w:rsid w:val="009A0DFE"/>
    <w:rsid w:val="009B2159"/>
    <w:rsid w:val="00A34F93"/>
    <w:rsid w:val="00A36489"/>
    <w:rsid w:val="00A973F4"/>
    <w:rsid w:val="00B9783D"/>
    <w:rsid w:val="00C200EB"/>
    <w:rsid w:val="00C27421"/>
    <w:rsid w:val="00DA1EAD"/>
    <w:rsid w:val="00EA6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2B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4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rsid w:val="000D04FB"/>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paragraph" w:customStyle="1" w:styleId="Default">
    <w:name w:val="Default"/>
    <w:rsid w:val="000D04FB"/>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BodyText">
    <w:name w:val="Body Text"/>
    <w:basedOn w:val="Normal"/>
    <w:link w:val="BodyTextChar"/>
    <w:uiPriority w:val="99"/>
    <w:unhideWhenUsed/>
    <w:rsid w:val="000D04FB"/>
    <w:pPr>
      <w:pBdr>
        <w:top w:val="nil"/>
        <w:left w:val="nil"/>
        <w:bottom w:val="nil"/>
        <w:right w:val="nil"/>
        <w:between w:val="nil"/>
        <w:bar w:val="nil"/>
      </w:pBdr>
      <w:spacing w:after="120" w:line="240" w:lineRule="auto"/>
    </w:pPr>
    <w:rPr>
      <w:rFonts w:ascii="Times New Roman" w:eastAsia="Arial Unicode MS" w:hAnsi="Times New Roman" w:cs="Times New Roman"/>
      <w:sz w:val="24"/>
      <w:szCs w:val="24"/>
      <w:bdr w:val="nil"/>
    </w:rPr>
  </w:style>
  <w:style w:type="character" w:customStyle="1" w:styleId="BodyTextChar">
    <w:name w:val="Body Text Char"/>
    <w:basedOn w:val="DefaultParagraphFont"/>
    <w:link w:val="BodyText"/>
    <w:uiPriority w:val="99"/>
    <w:rsid w:val="000D04FB"/>
    <w:rPr>
      <w:rFonts w:ascii="Times New Roman" w:eastAsia="Arial Unicode MS" w:hAnsi="Times New Roman" w:cs="Times New Roman"/>
      <w:sz w:val="24"/>
      <w:szCs w:val="24"/>
      <w:bdr w:val="nil"/>
    </w:rPr>
  </w:style>
  <w:style w:type="paragraph" w:customStyle="1" w:styleId="Heading1">
    <w:name w:val="Heading1"/>
    <w:basedOn w:val="Normal"/>
    <w:rsid w:val="000D04FB"/>
    <w:pPr>
      <w:spacing w:after="0" w:line="240" w:lineRule="auto"/>
    </w:pPr>
    <w:rPr>
      <w:rFonts w:ascii="Arial" w:eastAsia="Times New Roman" w:hAnsi="Arial" w:cs="Arial"/>
      <w:b/>
      <w:bCs/>
      <w:i/>
      <w:iCs/>
      <w:szCs w:val="24"/>
    </w:rPr>
  </w:style>
  <w:style w:type="paragraph" w:customStyle="1" w:styleId="Heading2">
    <w:name w:val="Heading2"/>
    <w:basedOn w:val="Normal"/>
    <w:rsid w:val="000D04FB"/>
    <w:pPr>
      <w:spacing w:after="0" w:line="240" w:lineRule="auto"/>
    </w:pPr>
    <w:rPr>
      <w:rFonts w:ascii="Arial" w:eastAsia="Times New Roman" w:hAnsi="Arial" w:cs="Times New Roman"/>
      <w:b/>
      <w:i/>
      <w:szCs w:val="20"/>
    </w:rPr>
  </w:style>
  <w:style w:type="character" w:customStyle="1" w:styleId="BodyChar">
    <w:name w:val="Body Char"/>
    <w:basedOn w:val="DefaultParagraphFont"/>
    <w:link w:val="Body"/>
    <w:rsid w:val="000D04FB"/>
    <w:rPr>
      <w:rFonts w:ascii="Calibri" w:eastAsia="Calibri" w:hAnsi="Calibri" w:cs="Calibri"/>
      <w:color w:val="000000"/>
      <w:u w:color="000000"/>
      <w:bdr w:val="nil"/>
    </w:rPr>
  </w:style>
  <w:style w:type="paragraph" w:customStyle="1" w:styleId="Normal1">
    <w:name w:val="Normal1"/>
    <w:basedOn w:val="Normal"/>
    <w:rsid w:val="000D04FB"/>
    <w:pPr>
      <w:spacing w:after="0" w:line="240" w:lineRule="auto"/>
    </w:pPr>
    <w:rPr>
      <w:rFonts w:ascii="Arial" w:eastAsia="Times New Roman" w:hAnsi="Arial" w:cs="Times New Roman"/>
      <w:szCs w:val="20"/>
    </w:rPr>
  </w:style>
  <w:style w:type="paragraph" w:styleId="Header">
    <w:name w:val="header"/>
    <w:basedOn w:val="Normal"/>
    <w:link w:val="HeaderChar"/>
    <w:uiPriority w:val="99"/>
    <w:unhideWhenUsed/>
    <w:rsid w:val="000D04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4FB"/>
  </w:style>
  <w:style w:type="paragraph" w:styleId="Footer">
    <w:name w:val="footer"/>
    <w:basedOn w:val="Normal"/>
    <w:link w:val="FooterChar"/>
    <w:uiPriority w:val="99"/>
    <w:unhideWhenUsed/>
    <w:rsid w:val="000D0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4FB"/>
  </w:style>
  <w:style w:type="paragraph" w:customStyle="1" w:styleId="HeadingInfo">
    <w:name w:val="Heading Info."/>
    <w:basedOn w:val="Normal"/>
    <w:rsid w:val="000D04FB"/>
    <w:pPr>
      <w:spacing w:after="0" w:line="240" w:lineRule="auto"/>
    </w:pPr>
    <w:rPr>
      <w:rFonts w:ascii="Arial" w:eastAsia="Times New Roman" w:hAnsi="Arial" w:cs="Times New Roman"/>
      <w:b/>
      <w:sz w:val="20"/>
      <w:szCs w:val="20"/>
    </w:rPr>
  </w:style>
  <w:style w:type="character" w:styleId="Emphasis">
    <w:name w:val="Emphasis"/>
    <w:qFormat/>
    <w:rsid w:val="000D04FB"/>
    <w:rPr>
      <w:i/>
      <w:iCs/>
    </w:rPr>
  </w:style>
  <w:style w:type="paragraph" w:styleId="ListParagraph">
    <w:name w:val="List Paragraph"/>
    <w:basedOn w:val="Normal"/>
    <w:uiPriority w:val="34"/>
    <w:qFormat/>
    <w:rsid w:val="000D04FB"/>
    <w:pPr>
      <w:ind w:left="720"/>
      <w:contextualSpacing/>
    </w:pPr>
  </w:style>
  <w:style w:type="paragraph" w:styleId="CommentText">
    <w:name w:val="annotation text"/>
    <w:basedOn w:val="Normal"/>
    <w:link w:val="CommentTextChar"/>
    <w:uiPriority w:val="99"/>
    <w:semiHidden/>
    <w:unhideWhenUsed/>
    <w:rsid w:val="000D04F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D04FB"/>
    <w:rPr>
      <w:rFonts w:ascii="Times New Roman" w:eastAsia="Times New Roman" w:hAnsi="Times New Roman" w:cs="Times New Roman"/>
      <w:sz w:val="20"/>
      <w:szCs w:val="20"/>
    </w:rPr>
  </w:style>
  <w:style w:type="paragraph" w:customStyle="1" w:styleId="NumberedText">
    <w:name w:val="Numbered Text"/>
    <w:basedOn w:val="BodyText"/>
    <w:rsid w:val="000D04FB"/>
    <w:pPr>
      <w:numPr>
        <w:numId w:val="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60"/>
      </w:tabs>
      <w:ind w:left="360" w:firstLine="0"/>
    </w:pPr>
    <w:rPr>
      <w:rFonts w:ascii="Arial" w:eastAsia="Times New Roman" w:hAnsi="Arial" w:cs="Arial"/>
      <w:sz w:val="22"/>
      <w:bdr w:val="none" w:sz="0" w:space="0" w:color="auto"/>
    </w:rPr>
  </w:style>
  <w:style w:type="character" w:styleId="Hyperlink">
    <w:name w:val="Hyperlink"/>
    <w:basedOn w:val="DefaultParagraphFont"/>
    <w:uiPriority w:val="99"/>
    <w:semiHidden/>
    <w:unhideWhenUsed/>
    <w:rsid w:val="00931820"/>
    <w:rPr>
      <w:color w:val="0000FF"/>
      <w:u w:val="single"/>
    </w:rPr>
  </w:style>
  <w:style w:type="character" w:styleId="FollowedHyperlink">
    <w:name w:val="FollowedHyperlink"/>
    <w:basedOn w:val="DefaultParagraphFont"/>
    <w:uiPriority w:val="99"/>
    <w:semiHidden/>
    <w:unhideWhenUsed/>
    <w:rsid w:val="0093182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4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rsid w:val="000D04FB"/>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paragraph" w:customStyle="1" w:styleId="Default">
    <w:name w:val="Default"/>
    <w:rsid w:val="000D04FB"/>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BodyText">
    <w:name w:val="Body Text"/>
    <w:basedOn w:val="Normal"/>
    <w:link w:val="BodyTextChar"/>
    <w:uiPriority w:val="99"/>
    <w:unhideWhenUsed/>
    <w:rsid w:val="000D04FB"/>
    <w:pPr>
      <w:pBdr>
        <w:top w:val="nil"/>
        <w:left w:val="nil"/>
        <w:bottom w:val="nil"/>
        <w:right w:val="nil"/>
        <w:between w:val="nil"/>
        <w:bar w:val="nil"/>
      </w:pBdr>
      <w:spacing w:after="120" w:line="240" w:lineRule="auto"/>
    </w:pPr>
    <w:rPr>
      <w:rFonts w:ascii="Times New Roman" w:eastAsia="Arial Unicode MS" w:hAnsi="Times New Roman" w:cs="Times New Roman"/>
      <w:sz w:val="24"/>
      <w:szCs w:val="24"/>
      <w:bdr w:val="nil"/>
    </w:rPr>
  </w:style>
  <w:style w:type="character" w:customStyle="1" w:styleId="BodyTextChar">
    <w:name w:val="Body Text Char"/>
    <w:basedOn w:val="DefaultParagraphFont"/>
    <w:link w:val="BodyText"/>
    <w:uiPriority w:val="99"/>
    <w:rsid w:val="000D04FB"/>
    <w:rPr>
      <w:rFonts w:ascii="Times New Roman" w:eastAsia="Arial Unicode MS" w:hAnsi="Times New Roman" w:cs="Times New Roman"/>
      <w:sz w:val="24"/>
      <w:szCs w:val="24"/>
      <w:bdr w:val="nil"/>
    </w:rPr>
  </w:style>
  <w:style w:type="paragraph" w:customStyle="1" w:styleId="Heading1">
    <w:name w:val="Heading1"/>
    <w:basedOn w:val="Normal"/>
    <w:rsid w:val="000D04FB"/>
    <w:pPr>
      <w:spacing w:after="0" w:line="240" w:lineRule="auto"/>
    </w:pPr>
    <w:rPr>
      <w:rFonts w:ascii="Arial" w:eastAsia="Times New Roman" w:hAnsi="Arial" w:cs="Arial"/>
      <w:b/>
      <w:bCs/>
      <w:i/>
      <w:iCs/>
      <w:szCs w:val="24"/>
    </w:rPr>
  </w:style>
  <w:style w:type="paragraph" w:customStyle="1" w:styleId="Heading2">
    <w:name w:val="Heading2"/>
    <w:basedOn w:val="Normal"/>
    <w:rsid w:val="000D04FB"/>
    <w:pPr>
      <w:spacing w:after="0" w:line="240" w:lineRule="auto"/>
    </w:pPr>
    <w:rPr>
      <w:rFonts w:ascii="Arial" w:eastAsia="Times New Roman" w:hAnsi="Arial" w:cs="Times New Roman"/>
      <w:b/>
      <w:i/>
      <w:szCs w:val="20"/>
    </w:rPr>
  </w:style>
  <w:style w:type="character" w:customStyle="1" w:styleId="BodyChar">
    <w:name w:val="Body Char"/>
    <w:basedOn w:val="DefaultParagraphFont"/>
    <w:link w:val="Body"/>
    <w:rsid w:val="000D04FB"/>
    <w:rPr>
      <w:rFonts w:ascii="Calibri" w:eastAsia="Calibri" w:hAnsi="Calibri" w:cs="Calibri"/>
      <w:color w:val="000000"/>
      <w:u w:color="000000"/>
      <w:bdr w:val="nil"/>
    </w:rPr>
  </w:style>
  <w:style w:type="paragraph" w:customStyle="1" w:styleId="Normal1">
    <w:name w:val="Normal1"/>
    <w:basedOn w:val="Normal"/>
    <w:rsid w:val="000D04FB"/>
    <w:pPr>
      <w:spacing w:after="0" w:line="240" w:lineRule="auto"/>
    </w:pPr>
    <w:rPr>
      <w:rFonts w:ascii="Arial" w:eastAsia="Times New Roman" w:hAnsi="Arial" w:cs="Times New Roman"/>
      <w:szCs w:val="20"/>
    </w:rPr>
  </w:style>
  <w:style w:type="paragraph" w:styleId="Header">
    <w:name w:val="header"/>
    <w:basedOn w:val="Normal"/>
    <w:link w:val="HeaderChar"/>
    <w:uiPriority w:val="99"/>
    <w:unhideWhenUsed/>
    <w:rsid w:val="000D04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4FB"/>
  </w:style>
  <w:style w:type="paragraph" w:styleId="Footer">
    <w:name w:val="footer"/>
    <w:basedOn w:val="Normal"/>
    <w:link w:val="FooterChar"/>
    <w:uiPriority w:val="99"/>
    <w:unhideWhenUsed/>
    <w:rsid w:val="000D0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4FB"/>
  </w:style>
  <w:style w:type="paragraph" w:customStyle="1" w:styleId="HeadingInfo">
    <w:name w:val="Heading Info."/>
    <w:basedOn w:val="Normal"/>
    <w:rsid w:val="000D04FB"/>
    <w:pPr>
      <w:spacing w:after="0" w:line="240" w:lineRule="auto"/>
    </w:pPr>
    <w:rPr>
      <w:rFonts w:ascii="Arial" w:eastAsia="Times New Roman" w:hAnsi="Arial" w:cs="Times New Roman"/>
      <w:b/>
      <w:sz w:val="20"/>
      <w:szCs w:val="20"/>
    </w:rPr>
  </w:style>
  <w:style w:type="character" w:styleId="Emphasis">
    <w:name w:val="Emphasis"/>
    <w:qFormat/>
    <w:rsid w:val="000D04FB"/>
    <w:rPr>
      <w:i/>
      <w:iCs/>
    </w:rPr>
  </w:style>
  <w:style w:type="paragraph" w:styleId="ListParagraph">
    <w:name w:val="List Paragraph"/>
    <w:basedOn w:val="Normal"/>
    <w:uiPriority w:val="34"/>
    <w:qFormat/>
    <w:rsid w:val="000D04FB"/>
    <w:pPr>
      <w:ind w:left="720"/>
      <w:contextualSpacing/>
    </w:pPr>
  </w:style>
  <w:style w:type="paragraph" w:styleId="CommentText">
    <w:name w:val="annotation text"/>
    <w:basedOn w:val="Normal"/>
    <w:link w:val="CommentTextChar"/>
    <w:uiPriority w:val="99"/>
    <w:semiHidden/>
    <w:unhideWhenUsed/>
    <w:rsid w:val="000D04F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D04FB"/>
    <w:rPr>
      <w:rFonts w:ascii="Times New Roman" w:eastAsia="Times New Roman" w:hAnsi="Times New Roman" w:cs="Times New Roman"/>
      <w:sz w:val="20"/>
      <w:szCs w:val="20"/>
    </w:rPr>
  </w:style>
  <w:style w:type="paragraph" w:customStyle="1" w:styleId="NumberedText">
    <w:name w:val="Numbered Text"/>
    <w:basedOn w:val="BodyText"/>
    <w:rsid w:val="000D04FB"/>
    <w:pPr>
      <w:numPr>
        <w:numId w:val="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60"/>
      </w:tabs>
      <w:ind w:left="360" w:firstLine="0"/>
    </w:pPr>
    <w:rPr>
      <w:rFonts w:ascii="Arial" w:eastAsia="Times New Roman" w:hAnsi="Arial" w:cs="Arial"/>
      <w:sz w:val="22"/>
      <w:bdr w:val="none" w:sz="0" w:space="0" w:color="auto"/>
    </w:rPr>
  </w:style>
  <w:style w:type="character" w:styleId="Hyperlink">
    <w:name w:val="Hyperlink"/>
    <w:basedOn w:val="DefaultParagraphFont"/>
    <w:uiPriority w:val="99"/>
    <w:semiHidden/>
    <w:unhideWhenUsed/>
    <w:rsid w:val="00931820"/>
    <w:rPr>
      <w:color w:val="0000FF"/>
      <w:u w:val="single"/>
    </w:rPr>
  </w:style>
  <w:style w:type="character" w:styleId="FollowedHyperlink">
    <w:name w:val="FollowedHyperlink"/>
    <w:basedOn w:val="DefaultParagraphFont"/>
    <w:uiPriority w:val="99"/>
    <w:semiHidden/>
    <w:unhideWhenUsed/>
    <w:rsid w:val="009318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090288">
      <w:bodyDiv w:val="1"/>
      <w:marLeft w:val="0"/>
      <w:marRight w:val="0"/>
      <w:marTop w:val="0"/>
      <w:marBottom w:val="0"/>
      <w:divBdr>
        <w:top w:val="none" w:sz="0" w:space="0" w:color="auto"/>
        <w:left w:val="none" w:sz="0" w:space="0" w:color="auto"/>
        <w:bottom w:val="none" w:sz="0" w:space="0" w:color="auto"/>
        <w:right w:val="none" w:sz="0" w:space="0" w:color="auto"/>
      </w:divBdr>
    </w:div>
    <w:div w:id="1746495392">
      <w:bodyDiv w:val="1"/>
      <w:marLeft w:val="0"/>
      <w:marRight w:val="0"/>
      <w:marTop w:val="0"/>
      <w:marBottom w:val="0"/>
      <w:divBdr>
        <w:top w:val="none" w:sz="0" w:space="0" w:color="auto"/>
        <w:left w:val="none" w:sz="0" w:space="0" w:color="auto"/>
        <w:bottom w:val="none" w:sz="0" w:space="0" w:color="auto"/>
        <w:right w:val="none" w:sz="0" w:space="0" w:color="auto"/>
      </w:divBdr>
    </w:div>
    <w:div w:id="1809590032">
      <w:bodyDiv w:val="1"/>
      <w:marLeft w:val="0"/>
      <w:marRight w:val="0"/>
      <w:marTop w:val="0"/>
      <w:marBottom w:val="0"/>
      <w:divBdr>
        <w:top w:val="none" w:sz="0" w:space="0" w:color="auto"/>
        <w:left w:val="none" w:sz="0" w:space="0" w:color="auto"/>
        <w:bottom w:val="none" w:sz="0" w:space="0" w:color="auto"/>
        <w:right w:val="none" w:sz="0" w:space="0" w:color="auto"/>
      </w:divBdr>
    </w:div>
    <w:div w:id="203595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extgenscience.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2373</Words>
  <Characters>13531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Ellis</dc:creator>
  <cp:lastModifiedBy>Andy Sanchez</cp:lastModifiedBy>
  <cp:revision>3</cp:revision>
  <dcterms:created xsi:type="dcterms:W3CDTF">2023-07-25T21:06:00Z</dcterms:created>
  <dcterms:modified xsi:type="dcterms:W3CDTF">2023-11-01T18:57:00Z</dcterms:modified>
</cp:coreProperties>
</file>